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E6B" w:rsidRDefault="003D6E6B" w:rsidP="003D6E6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6E6B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  <w:r w:rsidRPr="003D6E6B">
        <w:rPr>
          <w:rFonts w:ascii="Times New Roman" w:hAnsi="Times New Roman"/>
          <w:b/>
          <w:sz w:val="24"/>
          <w:szCs w:val="24"/>
        </w:rPr>
        <w:br/>
        <w:t>«ЛЕБЕДИНСКАЯ ОСНОВНАЯ ОБЩЕОБРАЗОВАТЕЛЬНАЯ ШКОЛА» АЛЕКСЕЕВСКОГО МУНИЦИПАЛЬНОГО РАЙОНА РЕСПУБЛИКИ ТАТАРСТАН</w:t>
      </w:r>
    </w:p>
    <w:p w:rsidR="00411DCD" w:rsidRDefault="00411DCD" w:rsidP="003D6E6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1DCD" w:rsidRDefault="00411DCD" w:rsidP="003D6E6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1DCD" w:rsidRDefault="00411DCD" w:rsidP="003D6E6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834"/>
        <w:gridCol w:w="4834"/>
        <w:gridCol w:w="4835"/>
      </w:tblGrid>
      <w:tr w:rsidR="00411DCD" w:rsidRPr="00411DCD" w:rsidTr="00411DCD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CD" w:rsidRPr="000B29DA" w:rsidRDefault="00411DCD" w:rsidP="00411DC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B29DA">
              <w:rPr>
                <w:rFonts w:ascii="Times New Roman" w:eastAsia="Times New Roman" w:hAnsi="Times New Roman"/>
                <w:b/>
                <w:sz w:val="24"/>
                <w:szCs w:val="24"/>
              </w:rPr>
              <w:t>«Рассмотрено»</w:t>
            </w:r>
          </w:p>
          <w:p w:rsidR="00411DCD" w:rsidRPr="000B29DA" w:rsidRDefault="00411DCD" w:rsidP="00411DC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B29DA">
              <w:rPr>
                <w:rFonts w:ascii="Times New Roman" w:eastAsia="Times New Roman" w:hAnsi="Times New Roman"/>
                <w:b/>
                <w:sz w:val="24"/>
                <w:szCs w:val="24"/>
              </w:rPr>
              <w:t>Руководитель ШМО</w:t>
            </w:r>
          </w:p>
          <w:p w:rsidR="00411DCD" w:rsidRPr="000B29DA" w:rsidRDefault="00411DCD" w:rsidP="00411DC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0B29DA">
              <w:rPr>
                <w:rFonts w:ascii="Times New Roman" w:eastAsia="Times New Roman" w:hAnsi="Times New Roman"/>
                <w:b/>
                <w:sz w:val="24"/>
                <w:szCs w:val="24"/>
              </w:rPr>
              <w:t>Мингулова</w:t>
            </w:r>
            <w:proofErr w:type="spellEnd"/>
            <w:r w:rsidRPr="000B29D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Н.И./_________/</w:t>
            </w:r>
          </w:p>
          <w:p w:rsidR="00411DCD" w:rsidRPr="000B29DA" w:rsidRDefault="00411DCD" w:rsidP="00411DC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B29D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Протокол № ___ </w:t>
            </w:r>
          </w:p>
          <w:p w:rsidR="00411DCD" w:rsidRPr="000B29DA" w:rsidRDefault="00411DCD" w:rsidP="00411DC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B29DA">
              <w:rPr>
                <w:rFonts w:ascii="Times New Roman" w:eastAsia="Times New Roman" w:hAnsi="Times New Roman"/>
                <w:b/>
                <w:sz w:val="24"/>
                <w:szCs w:val="24"/>
              </w:rPr>
              <w:t>«___»  ______ 20____ г.</w:t>
            </w:r>
          </w:p>
          <w:p w:rsidR="00411DCD" w:rsidRPr="000B29DA" w:rsidRDefault="00411DCD" w:rsidP="00411DC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CD" w:rsidRPr="000B29DA" w:rsidRDefault="00411DCD" w:rsidP="00411DC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B29DA">
              <w:rPr>
                <w:rFonts w:ascii="Times New Roman" w:eastAsia="Times New Roman" w:hAnsi="Times New Roman"/>
                <w:b/>
                <w:sz w:val="24"/>
                <w:szCs w:val="24"/>
              </w:rPr>
              <w:t>«Согласовано»</w:t>
            </w:r>
          </w:p>
          <w:p w:rsidR="00411DCD" w:rsidRPr="000B29DA" w:rsidRDefault="00411DCD" w:rsidP="00411DC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B29DA">
              <w:rPr>
                <w:rFonts w:ascii="Times New Roman" w:eastAsia="Times New Roman" w:hAnsi="Times New Roman"/>
                <w:b/>
                <w:sz w:val="24"/>
                <w:szCs w:val="24"/>
              </w:rPr>
              <w:t>Заместитель директора  по УВР МБОУ</w:t>
            </w:r>
            <w:r w:rsidR="00352C2A" w:rsidRPr="000B29D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«Лебединская ООШ» </w:t>
            </w:r>
            <w:proofErr w:type="spellStart"/>
            <w:r w:rsidR="00352C2A" w:rsidRPr="000B29DA">
              <w:rPr>
                <w:rFonts w:ascii="Times New Roman" w:eastAsia="Times New Roman" w:hAnsi="Times New Roman"/>
                <w:b/>
                <w:sz w:val="24"/>
                <w:szCs w:val="24"/>
              </w:rPr>
              <w:t>Тюкарева</w:t>
            </w:r>
            <w:proofErr w:type="spellEnd"/>
            <w:r w:rsidR="00352C2A" w:rsidRPr="000B29D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Е.А</w:t>
            </w:r>
            <w:r w:rsidRPr="000B29DA">
              <w:rPr>
                <w:rFonts w:ascii="Times New Roman" w:eastAsia="Times New Roman" w:hAnsi="Times New Roman"/>
                <w:b/>
                <w:sz w:val="24"/>
                <w:szCs w:val="24"/>
              </w:rPr>
              <w:t>.                                              /_________ /</w:t>
            </w:r>
          </w:p>
          <w:p w:rsidR="00411DCD" w:rsidRPr="000B29DA" w:rsidRDefault="00411DCD" w:rsidP="00411DC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B29DA">
              <w:rPr>
                <w:rFonts w:ascii="Times New Roman" w:eastAsia="Times New Roman" w:hAnsi="Times New Roman"/>
                <w:b/>
                <w:sz w:val="24"/>
                <w:szCs w:val="24"/>
              </w:rPr>
              <w:t>«____» ____  20____ г.</w:t>
            </w:r>
          </w:p>
          <w:p w:rsidR="00411DCD" w:rsidRPr="000B29DA" w:rsidRDefault="00411DCD" w:rsidP="00411DC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B29DA">
              <w:rPr>
                <w:rFonts w:ascii="Times New Roman" w:eastAsia="Times New Roman" w:hAnsi="Times New Roman"/>
                <w:b/>
                <w:sz w:val="24"/>
                <w:szCs w:val="24"/>
              </w:rPr>
              <w:tab/>
            </w:r>
            <w:r w:rsidRPr="000B29DA">
              <w:rPr>
                <w:rFonts w:ascii="Times New Roman" w:eastAsia="Times New Roman" w:hAnsi="Times New Roman"/>
                <w:b/>
                <w:sz w:val="24"/>
                <w:szCs w:val="24"/>
              </w:rPr>
              <w:tab/>
            </w:r>
            <w:r w:rsidRPr="000B29DA">
              <w:rPr>
                <w:rFonts w:ascii="Times New Roman" w:eastAsia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CD" w:rsidRPr="000B29DA" w:rsidRDefault="00411DCD" w:rsidP="00411DC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B29DA">
              <w:rPr>
                <w:rFonts w:ascii="Times New Roman" w:eastAsia="Times New Roman" w:hAnsi="Times New Roman"/>
                <w:b/>
                <w:sz w:val="24"/>
                <w:szCs w:val="24"/>
              </w:rPr>
              <w:t>«Утверждено»</w:t>
            </w:r>
          </w:p>
          <w:p w:rsidR="00411DCD" w:rsidRPr="000B29DA" w:rsidRDefault="00411DCD" w:rsidP="00411DC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B29D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Директор МБОУ </w:t>
            </w:r>
          </w:p>
          <w:p w:rsidR="00411DCD" w:rsidRPr="000B29DA" w:rsidRDefault="00411DCD" w:rsidP="00411DC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B29D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« Лебединская ООШ»</w:t>
            </w:r>
          </w:p>
          <w:p w:rsidR="00411DCD" w:rsidRPr="000B29DA" w:rsidRDefault="00352C2A" w:rsidP="00411DC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B29D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Варламова С.А</w:t>
            </w:r>
            <w:r w:rsidR="00411DCD" w:rsidRPr="000B29DA">
              <w:rPr>
                <w:rFonts w:ascii="Times New Roman" w:eastAsia="Times New Roman" w:hAnsi="Times New Roman"/>
                <w:b/>
                <w:sz w:val="24"/>
                <w:szCs w:val="24"/>
              </w:rPr>
              <w:t>./____________/</w:t>
            </w:r>
          </w:p>
          <w:p w:rsidR="00411DCD" w:rsidRPr="000B29DA" w:rsidRDefault="00411DCD" w:rsidP="00411DC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B29D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Приказ №_от «__» __ 20_- г.</w:t>
            </w:r>
          </w:p>
        </w:tc>
      </w:tr>
    </w:tbl>
    <w:p w:rsidR="00411DCD" w:rsidRPr="003D6E6B" w:rsidRDefault="00411DCD" w:rsidP="003D6E6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6E6B" w:rsidRPr="003D6E6B" w:rsidRDefault="003D6E6B" w:rsidP="003D6E6B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D6E6B" w:rsidRPr="003D6E6B" w:rsidRDefault="003D6E6B" w:rsidP="003D6E6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D6E6B" w:rsidRPr="003D6E6B" w:rsidRDefault="003D6E6B" w:rsidP="003D6E6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D6E6B">
        <w:rPr>
          <w:rFonts w:ascii="Times New Roman" w:eastAsia="Times New Roman" w:hAnsi="Times New Roman"/>
          <w:b/>
          <w:sz w:val="24"/>
          <w:szCs w:val="24"/>
          <w:lang w:eastAsia="ru-RU"/>
        </w:rPr>
        <w:t>РАБОЧАЯ ПРОГРАММА</w:t>
      </w:r>
    </w:p>
    <w:p w:rsidR="003D6E6B" w:rsidRPr="003D6E6B" w:rsidRDefault="003D6E6B" w:rsidP="003D6E6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D6E6B">
        <w:rPr>
          <w:rFonts w:ascii="Times New Roman" w:eastAsia="Times New Roman" w:hAnsi="Times New Roman"/>
          <w:b/>
          <w:sz w:val="24"/>
          <w:szCs w:val="24"/>
          <w:lang w:eastAsia="ru-RU"/>
        </w:rPr>
        <w:t>по учебно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му предмету «Русский язык</w:t>
      </w:r>
      <w:r w:rsidRPr="003D6E6B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3D6E6B" w:rsidRPr="003D6E6B" w:rsidRDefault="003D6E6B" w:rsidP="003D6E6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D6E6B">
        <w:rPr>
          <w:rFonts w:ascii="Times New Roman" w:eastAsia="Times New Roman" w:hAnsi="Times New Roman"/>
          <w:b/>
          <w:sz w:val="24"/>
          <w:szCs w:val="24"/>
          <w:lang w:eastAsia="ru-RU"/>
        </w:rPr>
        <w:t>1-4 классы</w:t>
      </w:r>
    </w:p>
    <w:p w:rsidR="003D6E6B" w:rsidRPr="003D6E6B" w:rsidRDefault="003D6E6B" w:rsidP="003D6E6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D6E6B" w:rsidRPr="003D6E6B" w:rsidRDefault="003D6E6B" w:rsidP="003D6E6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D6E6B" w:rsidRPr="003D6E6B" w:rsidRDefault="003D6E6B" w:rsidP="003D6E6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D6E6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</w:p>
    <w:p w:rsidR="003D6E6B" w:rsidRPr="003D6E6B" w:rsidRDefault="003D6E6B" w:rsidP="003D6E6B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D6E6B">
        <w:rPr>
          <w:rFonts w:ascii="Times New Roman" w:eastAsia="Times New Roman" w:hAnsi="Times New Roman"/>
          <w:b/>
          <w:sz w:val="24"/>
          <w:szCs w:val="24"/>
          <w:lang w:eastAsia="ru-RU"/>
        </w:rPr>
        <w:t>Рабочую программу составили:</w:t>
      </w:r>
    </w:p>
    <w:p w:rsidR="003D6E6B" w:rsidRPr="003D6E6B" w:rsidRDefault="003D6E6B" w:rsidP="003D6E6B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D6E6B">
        <w:rPr>
          <w:rFonts w:ascii="Times New Roman" w:eastAsia="Times New Roman" w:hAnsi="Times New Roman"/>
          <w:b/>
          <w:sz w:val="24"/>
          <w:szCs w:val="24"/>
          <w:lang w:eastAsia="ru-RU"/>
        </w:rPr>
        <w:t>учитель начальных классов 1 кв. категории</w:t>
      </w:r>
    </w:p>
    <w:p w:rsidR="003D6E6B" w:rsidRPr="003D6E6B" w:rsidRDefault="003D6E6B" w:rsidP="003D6E6B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3D6E6B">
        <w:rPr>
          <w:rFonts w:ascii="Times New Roman" w:eastAsia="Times New Roman" w:hAnsi="Times New Roman"/>
          <w:b/>
          <w:sz w:val="24"/>
          <w:szCs w:val="24"/>
          <w:lang w:eastAsia="ru-RU"/>
        </w:rPr>
        <w:t>Андрякова</w:t>
      </w:r>
      <w:proofErr w:type="spellEnd"/>
      <w:r w:rsidRPr="003D6E6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Т. А.</w:t>
      </w:r>
    </w:p>
    <w:p w:rsidR="003D6E6B" w:rsidRPr="003D6E6B" w:rsidRDefault="003D6E6B" w:rsidP="003D6E6B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D6E6B">
        <w:rPr>
          <w:rFonts w:ascii="Times New Roman" w:eastAsia="Times New Roman" w:hAnsi="Times New Roman"/>
          <w:b/>
          <w:sz w:val="24"/>
          <w:szCs w:val="24"/>
          <w:lang w:eastAsia="ru-RU"/>
        </w:rPr>
        <w:t>учитель начальных классов 1 кв. категории</w:t>
      </w:r>
    </w:p>
    <w:p w:rsidR="003D6E6B" w:rsidRPr="003D6E6B" w:rsidRDefault="003D6E6B" w:rsidP="003D6E6B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3D6E6B">
        <w:rPr>
          <w:rFonts w:ascii="Times New Roman" w:eastAsia="Times New Roman" w:hAnsi="Times New Roman"/>
          <w:b/>
          <w:sz w:val="24"/>
          <w:szCs w:val="24"/>
          <w:lang w:eastAsia="ru-RU"/>
        </w:rPr>
        <w:t>Павелина</w:t>
      </w:r>
      <w:proofErr w:type="spellEnd"/>
      <w:r w:rsidRPr="003D6E6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Л. Н.</w:t>
      </w:r>
    </w:p>
    <w:p w:rsidR="003D6E6B" w:rsidRPr="003D6E6B" w:rsidRDefault="003D6E6B" w:rsidP="003D6E6B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D6E6B">
        <w:rPr>
          <w:rFonts w:ascii="Times New Roman" w:eastAsia="Times New Roman" w:hAnsi="Times New Roman"/>
          <w:b/>
          <w:sz w:val="24"/>
          <w:szCs w:val="24"/>
          <w:lang w:eastAsia="ru-RU"/>
        </w:rPr>
        <w:t>учитель начальных классов 1 кв. категории</w:t>
      </w:r>
    </w:p>
    <w:p w:rsidR="003D6E6B" w:rsidRPr="003D6E6B" w:rsidRDefault="003D6E6B" w:rsidP="003D6E6B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D6E6B">
        <w:rPr>
          <w:rFonts w:ascii="Times New Roman" w:eastAsia="Times New Roman" w:hAnsi="Times New Roman"/>
          <w:b/>
          <w:sz w:val="24"/>
          <w:szCs w:val="24"/>
          <w:lang w:eastAsia="ru-RU"/>
        </w:rPr>
        <w:t>Беляева Е. Г.</w:t>
      </w:r>
    </w:p>
    <w:p w:rsidR="003D6E6B" w:rsidRPr="003D6E6B" w:rsidRDefault="003D6E6B" w:rsidP="003D6E6B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D6E6B">
        <w:rPr>
          <w:rFonts w:ascii="Times New Roman" w:eastAsia="Times New Roman" w:hAnsi="Times New Roman"/>
          <w:b/>
          <w:sz w:val="24"/>
          <w:szCs w:val="24"/>
          <w:lang w:eastAsia="ru-RU"/>
        </w:rPr>
        <w:t>учитель начальных классов 1 кв. категории</w:t>
      </w:r>
    </w:p>
    <w:p w:rsidR="000B29DA" w:rsidRDefault="000B29DA" w:rsidP="000B29DA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Мингулова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Н.И</w:t>
      </w:r>
    </w:p>
    <w:p w:rsidR="003D6E6B" w:rsidRPr="003D6E6B" w:rsidRDefault="00352C2A" w:rsidP="000B29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2020</w:t>
      </w:r>
      <w:r w:rsidR="003D6E6B" w:rsidRPr="003D6E6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</w:t>
      </w:r>
    </w:p>
    <w:p w:rsidR="00CC5591" w:rsidRPr="00CC5591" w:rsidRDefault="00CC5591" w:rsidP="003D6E6B">
      <w:pPr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F35FAC" w:rsidRPr="00D42D25" w:rsidRDefault="00F35FAC" w:rsidP="003B27D4">
      <w:pPr>
        <w:tabs>
          <w:tab w:val="left" w:pos="851"/>
        </w:tabs>
        <w:spacing w:line="240" w:lineRule="auto"/>
        <w:ind w:firstLine="708"/>
        <w:contextualSpacing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42D25">
        <w:rPr>
          <w:rFonts w:ascii="Times New Roman" w:eastAsiaTheme="minorEastAsia" w:hAnsi="Times New Roman"/>
          <w:b/>
          <w:sz w:val="28"/>
          <w:szCs w:val="28"/>
          <w:lang w:eastAsia="ru-RU"/>
        </w:rPr>
        <w:t>Пояснительная записка</w:t>
      </w:r>
    </w:p>
    <w:p w:rsidR="005F6ABC" w:rsidRPr="00D42D25" w:rsidRDefault="005F6ABC" w:rsidP="003B27D4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F35FAC" w:rsidRDefault="00F35FAC" w:rsidP="003B27D4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B27D4">
        <w:rPr>
          <w:rFonts w:ascii="Times New Roman" w:eastAsiaTheme="minorEastAsia" w:hAnsi="Times New Roman"/>
          <w:sz w:val="24"/>
          <w:szCs w:val="24"/>
          <w:lang w:eastAsia="ru-RU"/>
        </w:rPr>
        <w:t xml:space="preserve">Рабочая программа по </w:t>
      </w:r>
      <w:r w:rsidR="000C0596">
        <w:rPr>
          <w:rFonts w:ascii="Times New Roman" w:eastAsiaTheme="minorEastAsia" w:hAnsi="Times New Roman"/>
          <w:sz w:val="24"/>
          <w:szCs w:val="24"/>
          <w:lang w:eastAsia="ru-RU"/>
        </w:rPr>
        <w:t>русскому языку</w:t>
      </w:r>
      <w:r w:rsidRPr="003B27D4">
        <w:rPr>
          <w:rFonts w:ascii="Times New Roman" w:eastAsiaTheme="minorEastAsia" w:hAnsi="Times New Roman"/>
          <w:sz w:val="24"/>
          <w:szCs w:val="24"/>
          <w:lang w:eastAsia="ru-RU"/>
        </w:rPr>
        <w:t xml:space="preserve"> для 1- 4 классов  разработана в соответствии с основной образовательной программой начального общего образования муниципального бюджетного общеобразова</w:t>
      </w:r>
      <w:r w:rsidR="00411DCD">
        <w:rPr>
          <w:rFonts w:ascii="Times New Roman" w:eastAsiaTheme="minorEastAsia" w:hAnsi="Times New Roman"/>
          <w:sz w:val="24"/>
          <w:szCs w:val="24"/>
          <w:lang w:eastAsia="ru-RU"/>
        </w:rPr>
        <w:t>тельного учреждения   «Лебединская</w:t>
      </w:r>
      <w:r w:rsidRPr="003B27D4">
        <w:rPr>
          <w:rFonts w:ascii="Times New Roman" w:eastAsiaTheme="minorEastAsia" w:hAnsi="Times New Roman"/>
          <w:sz w:val="24"/>
          <w:szCs w:val="24"/>
          <w:lang w:eastAsia="ru-RU"/>
        </w:rPr>
        <w:t xml:space="preserve"> основная общеобразовательная школа»  Алексеевского  муниципального района Республики Татарстан.</w:t>
      </w:r>
    </w:p>
    <w:p w:rsidR="00D42D25" w:rsidRDefault="00D42D25" w:rsidP="003B27D4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42D25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842D10">
        <w:rPr>
          <w:rFonts w:ascii="Times New Roman" w:eastAsiaTheme="minorEastAsia" w:hAnsi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достижение планируемых результатов при изучении учебного предмета «русский язык» в соответствии с ФГОС НОО.</w:t>
      </w:r>
    </w:p>
    <w:p w:rsidR="00D42D25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42D25" w:rsidRPr="00842D10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842D10">
        <w:rPr>
          <w:rFonts w:ascii="Times New Roman" w:eastAsiaTheme="minorEastAsia" w:hAnsi="Times New Roman"/>
          <w:b/>
          <w:sz w:val="24"/>
          <w:szCs w:val="24"/>
          <w:lang w:eastAsia="ru-RU"/>
        </w:rPr>
        <w:t>Задачи:</w:t>
      </w:r>
    </w:p>
    <w:p w:rsidR="00D42D25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>1) формирование первоначаль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ных представлений о единстве и 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 xml:space="preserve">многообразии языкового и культурного пространства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 xml:space="preserve">России, о </w:t>
      </w:r>
    </w:p>
    <w:p w:rsidR="00D42D25" w:rsidRPr="00247F18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</w:t>
      </w:r>
      <w:proofErr w:type="gramStart"/>
      <w:r>
        <w:rPr>
          <w:rFonts w:ascii="Times New Roman" w:eastAsiaTheme="minorEastAsia" w:hAnsi="Times New Roman"/>
          <w:sz w:val="24"/>
          <w:szCs w:val="24"/>
          <w:lang w:eastAsia="ru-RU"/>
        </w:rPr>
        <w:t>языке</w:t>
      </w:r>
      <w:proofErr w:type="gramEnd"/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,   как 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>основе национального самосознания;</w:t>
      </w:r>
    </w:p>
    <w:p w:rsidR="00D42D25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>2) понимание обучающимися тог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о, что язык представляет собой 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 xml:space="preserve">явление национальной культуры и основное средство </w:t>
      </w:r>
    </w:p>
    <w:p w:rsidR="00D42D25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человеческого 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>общения, осознание значения русского яз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ыка как государственного языка 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 xml:space="preserve">Российской Федерации, языка </w:t>
      </w:r>
    </w:p>
    <w:p w:rsidR="00D42D25" w:rsidRPr="00247F18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>межнационального общения;</w:t>
      </w:r>
    </w:p>
    <w:p w:rsidR="00D42D25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3) формирование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 xml:space="preserve"> позитивного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отношения к правильной устной 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 xml:space="preserve">и письменной речи как показателям общей культуры и </w:t>
      </w:r>
    </w:p>
    <w:p w:rsidR="00D42D25" w:rsidRPr="00247F18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гражданской позиции человека;</w:t>
      </w:r>
    </w:p>
    <w:p w:rsidR="00D42D25" w:rsidRPr="00247F18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>4) овладение первоначальными пре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дставлениями о нормах русского 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 xml:space="preserve">и родного литературного языка (орфоэпических, лексических, </w:t>
      </w:r>
    </w:p>
    <w:p w:rsidR="00D42D25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</w:t>
      </w:r>
      <w:proofErr w:type="gramStart"/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>грамматических)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и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о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 xml:space="preserve"> правилах речевого эти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кета;</w:t>
      </w:r>
      <w:proofErr w:type="gramEnd"/>
    </w:p>
    <w:p w:rsidR="00D42D25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5) развитие  умений  ориентироваться в  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>целях, задачах, средствах и условиях общения,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в выборе адекватных языковых средств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gramStart"/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>для</w:t>
      </w:r>
      <w:proofErr w:type="gramEnd"/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</w:p>
    <w:p w:rsidR="00D42D25" w:rsidRPr="00247F18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>успешного решения коммуникативных задач;</w:t>
      </w:r>
    </w:p>
    <w:p w:rsidR="00D42D25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6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>) овладение учебными дейс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твиями с языковыми единицами и  умениями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 xml:space="preserve"> исполь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зования этих знания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 xml:space="preserve"> для решения познавательных, </w:t>
      </w:r>
    </w:p>
    <w:p w:rsidR="00D42D25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практических и 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>коммуникативных задач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.</w:t>
      </w:r>
    </w:p>
    <w:p w:rsidR="005F6ABC" w:rsidRPr="003B27D4" w:rsidRDefault="005F6ABC" w:rsidP="00D42D25">
      <w:pPr>
        <w:tabs>
          <w:tab w:val="left" w:pos="851"/>
        </w:tabs>
        <w:spacing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CC5591" w:rsidRPr="00D42D25" w:rsidRDefault="00F35FAC" w:rsidP="003B27D4">
      <w:pPr>
        <w:tabs>
          <w:tab w:val="left" w:pos="851"/>
        </w:tabs>
        <w:spacing w:line="240" w:lineRule="auto"/>
        <w:ind w:firstLine="708"/>
        <w:contextualSpacing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42D25">
        <w:rPr>
          <w:rFonts w:ascii="Times New Roman" w:eastAsiaTheme="minorEastAsia" w:hAnsi="Times New Roman"/>
          <w:b/>
          <w:sz w:val="28"/>
          <w:szCs w:val="28"/>
          <w:lang w:eastAsia="ru-RU"/>
        </w:rPr>
        <w:t>Планируемые результаты освоения  учебного предмета</w:t>
      </w:r>
    </w:p>
    <w:p w:rsidR="000A4C4D" w:rsidRPr="00D42D25" w:rsidRDefault="000A4C4D" w:rsidP="000A4C4D">
      <w:pPr>
        <w:keepNext/>
        <w:autoSpaceDE w:val="0"/>
        <w:autoSpaceDN w:val="0"/>
        <w:adjustRightInd w:val="0"/>
        <w:spacing w:after="0" w:line="240" w:lineRule="auto"/>
        <w:ind w:firstLine="454"/>
        <w:jc w:val="center"/>
        <w:textAlignment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0A4C4D" w:rsidRPr="000A4C4D" w:rsidRDefault="000A4C4D" w:rsidP="000A4C4D">
      <w:pPr>
        <w:keepNext/>
        <w:autoSpaceDE w:val="0"/>
        <w:autoSpaceDN w:val="0"/>
        <w:adjustRightInd w:val="0"/>
        <w:spacing w:after="0" w:line="240" w:lineRule="auto"/>
        <w:ind w:firstLine="454"/>
        <w:jc w:val="center"/>
        <w:textAlignment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Личностные результаты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b/>
          <w:sz w:val="24"/>
          <w:szCs w:val="24"/>
          <w:lang w:eastAsia="ru-RU"/>
        </w:rPr>
        <w:t>У выпускника будут сформированы:</w:t>
      </w:r>
    </w:p>
    <w:p w:rsidR="000A4C4D" w:rsidRPr="000A4C4D" w:rsidRDefault="000A4C4D" w:rsidP="000A4C4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-внутренняя позиция школьника на уровне положитель</w:t>
      </w:r>
      <w:r w:rsidRPr="000A4C4D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«хорошего ученика»;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-широкая мотивационная основа учебной деятельности, 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 xml:space="preserve">включающая социальные, </w:t>
      </w:r>
      <w:proofErr w:type="spellStart"/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учебно­познавательные</w:t>
      </w:r>
      <w:proofErr w:type="spellEnd"/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 xml:space="preserve"> и внешние мотивы;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spellStart"/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учебно­познавательный</w:t>
      </w:r>
      <w:proofErr w:type="spellEnd"/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 xml:space="preserve"> интерес к новому учебному материалу и способам решения новой задачи;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-ориентация на понимание причин успеха в учебной </w:t>
      </w:r>
      <w:r w:rsidRPr="000A4C4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деятельности, в том числе на самоанализ и самоконтроль резуль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-способность к оценке своей учебной деятельности;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lastRenderedPageBreak/>
        <w:t xml:space="preserve">-основы гражданской идентичности, своей этнической </w:t>
      </w:r>
      <w:r w:rsidRPr="000A4C4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принадлежности в форме осознания «Я» как члена семьи,</w:t>
      </w:r>
      <w:r w:rsidRPr="000A4C4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-ориентация в нравственном содержании и </w:t>
      </w:r>
      <w:proofErr w:type="gramStart"/>
      <w:r w:rsidRPr="000A4C4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смысле</w:t>
      </w:r>
      <w:proofErr w:type="gramEnd"/>
      <w:r w:rsidRPr="000A4C4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как 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собственных поступков, так и поступков окружающих людей;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-знание основных моральных норм и ориентация на их выполнение;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-развитие этических чувств — стыда, вины, совести как регуляторов морального поведения; понимание чу</w:t>
      </w:r>
      <w:proofErr w:type="gramStart"/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вств др</w:t>
      </w:r>
      <w:proofErr w:type="gramEnd"/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угих людей и сопереживание им;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-установка на здоровый образ жизни;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-основы экологической культуры: принятие ценности природного мира, готовность следовать в своей деятельности нор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 xml:space="preserve">мам природоохранного, нерасточительного, </w:t>
      </w:r>
      <w:proofErr w:type="spellStart"/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здоровьесберегающего</w:t>
      </w:r>
      <w:proofErr w:type="spellEnd"/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 xml:space="preserve"> поведения;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-чувство прекрасного и эстетические чувства на основе 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знакомства с мировой и отечественной художественной культурой.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Выпускник получит возможность для формирования:</w:t>
      </w:r>
    </w:p>
    <w:p w:rsidR="000A4C4D" w:rsidRPr="00411DCD" w:rsidRDefault="000A4C4D" w:rsidP="00411DC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pacing w:val="4"/>
          <w:sz w:val="24"/>
          <w:szCs w:val="24"/>
          <w:lang w:eastAsia="ru-RU"/>
        </w:rPr>
        <w:t>-внутренней позиции обучающегося на уровне поло</w:t>
      </w:r>
      <w:r w:rsidRPr="00411DCD">
        <w:rPr>
          <w:rFonts w:ascii="Times New Roman" w:hAnsi="Times New Roman"/>
          <w:sz w:val="24"/>
          <w:szCs w:val="24"/>
          <w:lang w:eastAsia="ru-RU"/>
        </w:rPr>
        <w:t xml:space="preserve">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411DCD">
        <w:rPr>
          <w:rFonts w:ascii="Times New Roman" w:hAnsi="Times New Roman"/>
          <w:sz w:val="24"/>
          <w:szCs w:val="24"/>
          <w:lang w:eastAsia="ru-RU"/>
        </w:rPr>
        <w:t>учебно­познавательных</w:t>
      </w:r>
      <w:proofErr w:type="spellEnd"/>
      <w:r w:rsidRPr="00411DCD">
        <w:rPr>
          <w:rFonts w:ascii="Times New Roman" w:hAnsi="Times New Roman"/>
          <w:sz w:val="24"/>
          <w:szCs w:val="24"/>
          <w:lang w:eastAsia="ru-RU"/>
        </w:rPr>
        <w:t xml:space="preserve"> мотивов и предпочтении социального способа оценки знаний;</w:t>
      </w:r>
    </w:p>
    <w:p w:rsidR="000A4C4D" w:rsidRPr="00411DCD" w:rsidRDefault="000A4C4D" w:rsidP="00411DC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pacing w:val="-2"/>
          <w:sz w:val="24"/>
          <w:szCs w:val="24"/>
          <w:lang w:eastAsia="ru-RU"/>
        </w:rPr>
        <w:t xml:space="preserve">-выраженной устойчивой </w:t>
      </w:r>
      <w:proofErr w:type="spellStart"/>
      <w:r w:rsidRPr="00411DCD">
        <w:rPr>
          <w:rFonts w:ascii="Times New Roman" w:hAnsi="Times New Roman"/>
          <w:spacing w:val="-2"/>
          <w:sz w:val="24"/>
          <w:szCs w:val="24"/>
          <w:lang w:eastAsia="ru-RU"/>
        </w:rPr>
        <w:t>учебно­познавательной</w:t>
      </w:r>
      <w:proofErr w:type="spellEnd"/>
      <w:r w:rsidRPr="00411DCD">
        <w:rPr>
          <w:rFonts w:ascii="Times New Roman" w:hAnsi="Times New Roman"/>
          <w:spacing w:val="-2"/>
          <w:sz w:val="24"/>
          <w:szCs w:val="24"/>
          <w:lang w:eastAsia="ru-RU"/>
        </w:rPr>
        <w:t xml:space="preserve"> моти</w:t>
      </w:r>
      <w:r w:rsidRPr="00411DCD">
        <w:rPr>
          <w:rFonts w:ascii="Times New Roman" w:hAnsi="Times New Roman"/>
          <w:sz w:val="24"/>
          <w:szCs w:val="24"/>
          <w:lang w:eastAsia="ru-RU"/>
        </w:rPr>
        <w:t>вации учения;</w:t>
      </w:r>
    </w:p>
    <w:p w:rsidR="000A4C4D" w:rsidRPr="00411DCD" w:rsidRDefault="000A4C4D" w:rsidP="00411DC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pacing w:val="-2"/>
          <w:sz w:val="24"/>
          <w:szCs w:val="24"/>
          <w:lang w:eastAsia="ru-RU"/>
        </w:rPr>
        <w:t xml:space="preserve">-устойчивого </w:t>
      </w:r>
      <w:proofErr w:type="spellStart"/>
      <w:r w:rsidRPr="00411DCD">
        <w:rPr>
          <w:rFonts w:ascii="Times New Roman" w:hAnsi="Times New Roman"/>
          <w:spacing w:val="-2"/>
          <w:sz w:val="24"/>
          <w:szCs w:val="24"/>
          <w:lang w:eastAsia="ru-RU"/>
        </w:rPr>
        <w:t>учебно­познавательного</w:t>
      </w:r>
      <w:proofErr w:type="spellEnd"/>
      <w:r w:rsidRPr="00411DCD">
        <w:rPr>
          <w:rFonts w:ascii="Times New Roman" w:hAnsi="Times New Roman"/>
          <w:spacing w:val="-2"/>
          <w:sz w:val="24"/>
          <w:szCs w:val="24"/>
          <w:lang w:eastAsia="ru-RU"/>
        </w:rPr>
        <w:t xml:space="preserve"> интереса к новым </w:t>
      </w:r>
      <w:r w:rsidRPr="00411DCD">
        <w:rPr>
          <w:rFonts w:ascii="Times New Roman" w:hAnsi="Times New Roman"/>
          <w:sz w:val="24"/>
          <w:szCs w:val="24"/>
          <w:lang w:eastAsia="ru-RU"/>
        </w:rPr>
        <w:t>общим способам решения задач;</w:t>
      </w:r>
    </w:p>
    <w:p w:rsidR="000A4C4D" w:rsidRPr="00411DCD" w:rsidRDefault="000A4C4D" w:rsidP="00411DC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-адекватного понимания причин успешности/</w:t>
      </w:r>
      <w:proofErr w:type="spellStart"/>
      <w:r w:rsidRPr="00411DCD">
        <w:rPr>
          <w:rFonts w:ascii="Times New Roman" w:hAnsi="Times New Roman"/>
          <w:sz w:val="24"/>
          <w:szCs w:val="24"/>
          <w:lang w:eastAsia="ru-RU"/>
        </w:rPr>
        <w:t>неуспешности</w:t>
      </w:r>
      <w:proofErr w:type="spellEnd"/>
      <w:r w:rsidRPr="00411DCD">
        <w:rPr>
          <w:rFonts w:ascii="Times New Roman" w:hAnsi="Times New Roman"/>
          <w:sz w:val="24"/>
          <w:szCs w:val="24"/>
          <w:lang w:eastAsia="ru-RU"/>
        </w:rPr>
        <w:t xml:space="preserve"> учебной деятельности;</w:t>
      </w:r>
    </w:p>
    <w:p w:rsidR="000A4C4D" w:rsidRPr="00411DCD" w:rsidRDefault="000A4C4D" w:rsidP="00411DC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pacing w:val="-2"/>
          <w:sz w:val="24"/>
          <w:szCs w:val="24"/>
          <w:lang w:eastAsia="ru-RU"/>
        </w:rPr>
        <w:t>-положительной адекватной дифференцированной само</w:t>
      </w:r>
      <w:r w:rsidRPr="00411DCD">
        <w:rPr>
          <w:rFonts w:ascii="Times New Roman" w:hAnsi="Times New Roman"/>
          <w:sz w:val="24"/>
          <w:szCs w:val="24"/>
          <w:lang w:eastAsia="ru-RU"/>
        </w:rPr>
        <w:t>оценки на основе критерия успешности реализации социальной роли «хорошего ученика»;</w:t>
      </w:r>
    </w:p>
    <w:p w:rsidR="000A4C4D" w:rsidRPr="00411DCD" w:rsidRDefault="000A4C4D" w:rsidP="00411DC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pacing w:val="4"/>
          <w:sz w:val="24"/>
          <w:szCs w:val="24"/>
          <w:lang w:eastAsia="ru-RU"/>
        </w:rPr>
        <w:t xml:space="preserve">-компетентности в реализации основ гражданской </w:t>
      </w:r>
      <w:r w:rsidRPr="00411DCD">
        <w:rPr>
          <w:rFonts w:ascii="Times New Roman" w:hAnsi="Times New Roman"/>
          <w:sz w:val="24"/>
          <w:szCs w:val="24"/>
          <w:lang w:eastAsia="ru-RU"/>
        </w:rPr>
        <w:t>идентичности в поступках и деятельности;</w:t>
      </w:r>
    </w:p>
    <w:p w:rsidR="000A4C4D" w:rsidRPr="00411DCD" w:rsidRDefault="000A4C4D" w:rsidP="00411DC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0A4C4D" w:rsidRPr="00411DCD" w:rsidRDefault="000A4C4D" w:rsidP="00411DC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-установки на здоровый образ жизни и реализации ее в реальном поведении и поступках;</w:t>
      </w:r>
    </w:p>
    <w:p w:rsidR="000A4C4D" w:rsidRPr="00411DCD" w:rsidRDefault="000A4C4D" w:rsidP="00411DC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 xml:space="preserve">-осознанных устойчивых эстетических предпочтений и ориентации на искусство как значимую сферу человеческой жизни; </w:t>
      </w:r>
    </w:p>
    <w:p w:rsidR="000A4C4D" w:rsidRPr="00411DCD" w:rsidRDefault="000A4C4D" w:rsidP="00411DC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411DCD">
        <w:rPr>
          <w:rFonts w:ascii="Times New Roman" w:hAnsi="Times New Roman"/>
          <w:sz w:val="24"/>
          <w:szCs w:val="24"/>
          <w:lang w:eastAsia="ru-RU"/>
        </w:rPr>
        <w:t>эмпатии</w:t>
      </w:r>
      <w:proofErr w:type="spellEnd"/>
      <w:r w:rsidRPr="00411DCD">
        <w:rPr>
          <w:rFonts w:ascii="Times New Roman" w:hAnsi="Times New Roman"/>
          <w:sz w:val="24"/>
          <w:szCs w:val="24"/>
          <w:lang w:eastAsia="ru-RU"/>
        </w:rPr>
        <w:t xml:space="preserve"> как осознанного понимания чу</w:t>
      </w:r>
      <w:proofErr w:type="gramStart"/>
      <w:r w:rsidRPr="00411DCD">
        <w:rPr>
          <w:rFonts w:ascii="Times New Roman" w:hAnsi="Times New Roman"/>
          <w:sz w:val="24"/>
          <w:szCs w:val="24"/>
          <w:lang w:eastAsia="ru-RU"/>
        </w:rPr>
        <w:t>вств др</w:t>
      </w:r>
      <w:proofErr w:type="gramEnd"/>
      <w:r w:rsidRPr="00411DCD">
        <w:rPr>
          <w:rFonts w:ascii="Times New Roman" w:hAnsi="Times New Roman"/>
          <w:sz w:val="24"/>
          <w:szCs w:val="24"/>
          <w:lang w:eastAsia="ru-RU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proofErr w:type="spellStart"/>
      <w:r w:rsidRPr="000A4C4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Метапредметные</w:t>
      </w:r>
      <w:proofErr w:type="spellEnd"/>
      <w:r w:rsidRPr="000A4C4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результаты</w:t>
      </w:r>
    </w:p>
    <w:p w:rsidR="000A4C4D" w:rsidRPr="000A4C4D" w:rsidRDefault="000A4C4D" w:rsidP="000A4C4D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0A4C4D" w:rsidRPr="000A4C4D" w:rsidRDefault="000A4C4D" w:rsidP="000A4C4D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Регулятивные универсальные учебные действия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научится: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-принимать и сохранять учебную задачу;</w:t>
      </w:r>
    </w:p>
    <w:p w:rsidR="000A4C4D" w:rsidRPr="000A4C4D" w:rsidRDefault="000A4C4D" w:rsidP="000A4C4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-учитывать выделенные учителем ориентиры действия в но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вом учебном материале в сотрудничестве с учителем;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-планировать свои действия в соответствии с поставленной задачей и условиями ее реализации, в том числе во внутреннем плане;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-учитывать установленные правила в планировании и конт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роле способа решения;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-осуществлять итоговый и пошаговый контроль по резуль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тату;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 xml:space="preserve">-оценивать правильность выполнения действия на уровне </w:t>
      </w:r>
      <w:r w:rsidRPr="000A4C4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адекватной ретроспективной оценки соответствия результа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тов требованиям данной задачи;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-адекватно воспринимать предложения и оценку учите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лей, товарищей, родителей и других людей;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-различать способ и результат действия;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lastRenderedPageBreak/>
        <w:t xml:space="preserve">-вносить необходимые коррективы в действие после его завершения на основе его оценки и учета характера сделанных 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 xml:space="preserve">ошибок, использовать предложения и оценки для создания </w:t>
      </w:r>
      <w:r w:rsidRPr="000A4C4D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-в сотрудничестве с учителем ставить новые учебные задачи;</w:t>
      </w:r>
    </w:p>
    <w:p w:rsidR="000A4C4D" w:rsidRPr="00411DCD" w:rsidRDefault="000A4C4D" w:rsidP="00411DCD">
      <w:pPr>
        <w:spacing w:after="0"/>
        <w:rPr>
          <w:rFonts w:ascii="Times New Roman" w:hAnsi="Times New Roman"/>
          <w:spacing w:val="-6"/>
          <w:sz w:val="24"/>
          <w:szCs w:val="24"/>
          <w:lang w:eastAsia="ru-RU"/>
        </w:rPr>
      </w:pPr>
      <w:r w:rsidRPr="00411DCD">
        <w:rPr>
          <w:rFonts w:ascii="Times New Roman" w:hAnsi="Times New Roman"/>
          <w:spacing w:val="-6"/>
          <w:sz w:val="24"/>
          <w:szCs w:val="24"/>
          <w:lang w:eastAsia="ru-RU"/>
        </w:rPr>
        <w:t xml:space="preserve">-преобразовывать практическую задачу </w:t>
      </w:r>
      <w:proofErr w:type="gramStart"/>
      <w:r w:rsidRPr="00411DCD">
        <w:rPr>
          <w:rFonts w:ascii="Times New Roman" w:hAnsi="Times New Roman"/>
          <w:spacing w:val="-6"/>
          <w:sz w:val="24"/>
          <w:szCs w:val="24"/>
          <w:lang w:eastAsia="ru-RU"/>
        </w:rPr>
        <w:t>в</w:t>
      </w:r>
      <w:proofErr w:type="gramEnd"/>
      <w:r w:rsidRPr="00411DCD">
        <w:rPr>
          <w:rFonts w:ascii="Times New Roman" w:hAnsi="Times New Roman"/>
          <w:spacing w:val="-6"/>
          <w:sz w:val="24"/>
          <w:szCs w:val="24"/>
          <w:lang w:eastAsia="ru-RU"/>
        </w:rPr>
        <w:t xml:space="preserve"> познавательную;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-проявлять познавательную инициативу в учебном сотрудничестве;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pacing w:val="-2"/>
          <w:sz w:val="24"/>
          <w:szCs w:val="24"/>
          <w:lang w:eastAsia="ru-RU"/>
        </w:rPr>
        <w:t>-самостоятельно учитывать выделенные учителем ори</w:t>
      </w:r>
      <w:r w:rsidRPr="00411DCD">
        <w:rPr>
          <w:rFonts w:ascii="Times New Roman" w:hAnsi="Times New Roman"/>
          <w:sz w:val="24"/>
          <w:szCs w:val="24"/>
          <w:lang w:eastAsia="ru-RU"/>
        </w:rPr>
        <w:t>ентиры действия в новом учебном материале;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pacing w:val="2"/>
          <w:sz w:val="24"/>
          <w:szCs w:val="24"/>
          <w:lang w:eastAsia="ru-RU"/>
        </w:rPr>
        <w:t xml:space="preserve">-осуществлять констатирующий и предвосхищающий </w:t>
      </w:r>
      <w:r w:rsidRPr="00411DCD">
        <w:rPr>
          <w:rFonts w:ascii="Times New Roman" w:hAnsi="Times New Roman"/>
          <w:sz w:val="24"/>
          <w:szCs w:val="24"/>
          <w:lang w:eastAsia="ru-RU"/>
        </w:rPr>
        <w:t>контроль по результату и по способу действия, актуальный контроль на уровне произвольного внимания;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 xml:space="preserve">-самостоятельно оценивать правильность выполнения действия и вносить необходимые коррективы в </w:t>
      </w:r>
      <w:proofErr w:type="gramStart"/>
      <w:r w:rsidRPr="00411DCD">
        <w:rPr>
          <w:rFonts w:ascii="Times New Roman" w:hAnsi="Times New Roman"/>
          <w:sz w:val="24"/>
          <w:szCs w:val="24"/>
          <w:lang w:eastAsia="ru-RU"/>
        </w:rPr>
        <w:t>исполнение</w:t>
      </w:r>
      <w:proofErr w:type="gramEnd"/>
      <w:r w:rsidRPr="00411DCD">
        <w:rPr>
          <w:rFonts w:ascii="Times New Roman" w:hAnsi="Times New Roman"/>
          <w:sz w:val="24"/>
          <w:szCs w:val="24"/>
          <w:lang w:eastAsia="ru-RU"/>
        </w:rPr>
        <w:t xml:space="preserve"> как по ходу его реализации, так и в конце действия.</w:t>
      </w:r>
    </w:p>
    <w:p w:rsidR="000A4C4D" w:rsidRPr="000A4C4D" w:rsidRDefault="000A4C4D" w:rsidP="000A4C4D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Познавательные универсальные учебные действия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научится: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 xml:space="preserve">-осуществлять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0A4C4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цифровые), в открытом информационном пространстве, в том 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числе контролируемом пространстве сети Интернет;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-использовать </w:t>
      </w:r>
      <w:proofErr w:type="spellStart"/>
      <w:r w:rsidRPr="000A4C4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знаково­символические</w:t>
      </w:r>
      <w:proofErr w:type="spellEnd"/>
      <w:r w:rsidRPr="000A4C4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средства, в том чис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ле модели (включая виртуальные) и схемы (включая концептуальные), для решения задач;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0A4C4D">
        <w:rPr>
          <w:rFonts w:ascii="Times New Roman" w:eastAsia="@Arial Unicode MS" w:hAnsi="Times New Roman"/>
          <w:iCs/>
          <w:color w:val="000000"/>
          <w:sz w:val="24"/>
          <w:szCs w:val="24"/>
          <w:lang w:eastAsia="ru-RU"/>
        </w:rPr>
        <w:t>проявлять познавательную инициативу в учебном сотрудничестве</w:t>
      </w:r>
      <w:r w:rsidRPr="000A4C4D">
        <w:rPr>
          <w:rFonts w:ascii="Times New Roman" w:eastAsia="@Arial Unicode MS" w:hAnsi="Times New Roman"/>
          <w:i/>
          <w:iCs/>
          <w:color w:val="000000"/>
          <w:sz w:val="24"/>
          <w:szCs w:val="24"/>
          <w:lang w:eastAsia="ru-RU"/>
        </w:rPr>
        <w:t>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-строить сообщения в устной и письменной форме;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-ориентироваться на разнообразие способов решения задач;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-основам смыслового восприятия художественных и позна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вательных текстов, выделять существенную информацию из сообщений разных видов (в первую очередь текстов);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-осуществлять анализ объектов с выделением существенных и несущественных признаков;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-осуществлять синтез как составление целого из частей;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-проводить сравнение, </w:t>
      </w:r>
      <w:proofErr w:type="spellStart"/>
      <w:r w:rsidRPr="000A4C4D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сериацию</w:t>
      </w:r>
      <w:proofErr w:type="spellEnd"/>
      <w:r w:rsidRPr="000A4C4D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классификацию по 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заданным критериям;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-устанавливать </w:t>
      </w:r>
      <w:proofErr w:type="spellStart"/>
      <w:r w:rsidRPr="000A4C4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причинно­следственные</w:t>
      </w:r>
      <w:proofErr w:type="spellEnd"/>
      <w:r w:rsidRPr="000A4C4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связи в изучае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мом круге явлений;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-строить рассуждения в форме связи простых суждений об объекте, его строении, свойствах и связях;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-обобщать, т.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 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-осуществлять подведение под понятие на основе распознавания объектов, выделения существенных признаков и их синтеза;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-устанавливать аналогии;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-владеть рядом общих приемов решения задач.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-осуществлять расширенный поиск информации с использованием ресурсов библиотек и сети Интернет;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lastRenderedPageBreak/>
        <w:t>-записывать, фиксировать информацию об окружающем мире с помощью инструментов ИКТ;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-создавать и преобразовывать модели и схемы для решения задач;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-осознанно и произвольно строить сообщения в устной и письменной форме;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-осуществлять выбор наиболее эффективных способов решения задач в зависимости от конкретных условий;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-осуществлять синтез как составление целого из частей, самостоятельно достраивая и восполняя недостающие компоненты;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 xml:space="preserve">-осуществлять сравнение, </w:t>
      </w:r>
      <w:proofErr w:type="spellStart"/>
      <w:r w:rsidRPr="00411DCD">
        <w:rPr>
          <w:rFonts w:ascii="Times New Roman" w:hAnsi="Times New Roman"/>
          <w:sz w:val="24"/>
          <w:szCs w:val="24"/>
          <w:lang w:eastAsia="ru-RU"/>
        </w:rPr>
        <w:t>сериацию</w:t>
      </w:r>
      <w:proofErr w:type="spellEnd"/>
      <w:r w:rsidRPr="00411DCD">
        <w:rPr>
          <w:rFonts w:ascii="Times New Roman" w:hAnsi="Times New Roman"/>
          <w:sz w:val="24"/>
          <w:szCs w:val="24"/>
          <w:lang w:eastAsia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 xml:space="preserve">-строить </w:t>
      </w:r>
      <w:proofErr w:type="gramStart"/>
      <w:r w:rsidRPr="00411DCD">
        <w:rPr>
          <w:rFonts w:ascii="Times New Roman" w:hAnsi="Times New Roman"/>
          <w:sz w:val="24"/>
          <w:szCs w:val="24"/>
          <w:lang w:eastAsia="ru-RU"/>
        </w:rPr>
        <w:t>логическое рассуждение</w:t>
      </w:r>
      <w:proofErr w:type="gramEnd"/>
      <w:r w:rsidRPr="00411DCD">
        <w:rPr>
          <w:rFonts w:ascii="Times New Roman" w:hAnsi="Times New Roman"/>
          <w:sz w:val="24"/>
          <w:szCs w:val="24"/>
          <w:lang w:eastAsia="ru-RU"/>
        </w:rPr>
        <w:t xml:space="preserve">, включающее установление </w:t>
      </w:r>
      <w:proofErr w:type="spellStart"/>
      <w:r w:rsidRPr="00411DCD">
        <w:rPr>
          <w:rFonts w:ascii="Times New Roman" w:hAnsi="Times New Roman"/>
          <w:sz w:val="24"/>
          <w:szCs w:val="24"/>
          <w:lang w:eastAsia="ru-RU"/>
        </w:rPr>
        <w:t>причинно­следственных</w:t>
      </w:r>
      <w:proofErr w:type="spellEnd"/>
      <w:r w:rsidRPr="00411DCD">
        <w:rPr>
          <w:rFonts w:ascii="Times New Roman" w:hAnsi="Times New Roman"/>
          <w:sz w:val="24"/>
          <w:szCs w:val="24"/>
          <w:lang w:eastAsia="ru-RU"/>
        </w:rPr>
        <w:t xml:space="preserve"> связей;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pacing w:val="2"/>
          <w:sz w:val="24"/>
          <w:szCs w:val="24"/>
          <w:lang w:eastAsia="ru-RU"/>
        </w:rPr>
        <w:t xml:space="preserve">-произвольно и осознанно владеть общими приемами </w:t>
      </w:r>
      <w:r w:rsidRPr="00411DCD">
        <w:rPr>
          <w:rFonts w:ascii="Times New Roman" w:hAnsi="Times New Roman"/>
          <w:sz w:val="24"/>
          <w:szCs w:val="24"/>
          <w:lang w:eastAsia="ru-RU"/>
        </w:rPr>
        <w:t>решения задач.</w:t>
      </w:r>
    </w:p>
    <w:p w:rsidR="000A4C4D" w:rsidRPr="000A4C4D" w:rsidRDefault="000A4C4D" w:rsidP="000A4C4D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Коммуникативные универсальные учебные действия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научится: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-адекватно использовать коммуникативные, прежде все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 xml:space="preserve">го </w:t>
      </w:r>
      <w:r w:rsidRPr="000A4C4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0A4C4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ле сопровождая его аудиовизуальной поддержкой), владеть 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 xml:space="preserve">диалогической формой коммуникации, </w:t>
      </w:r>
      <w:proofErr w:type="gramStart"/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используя</w:t>
      </w:r>
      <w:proofErr w:type="gramEnd"/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 xml:space="preserve"> в том чис</w:t>
      </w:r>
      <w:r w:rsidRPr="000A4C4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ле средства и инструменты ИКТ и дистанционного обще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ния;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 xml:space="preserve">-допускать возможность существования у людей различных точек зрения, в том числе не совпадающих с его </w:t>
      </w:r>
      <w:proofErr w:type="gramStart"/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собственной</w:t>
      </w:r>
      <w:proofErr w:type="gramEnd"/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, и ориентироваться на позицию партнера в общении и взаимодействии;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-учитывать разные мнения и стремиться к координации различных позиций в сотрудничестве;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-формулировать собственное мнение и позицию;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-договариваться и приходить к общему решению в со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вместной деятельности, в том числе в ситуации столкновения интересов;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-строить понятные для партнера высказывания, учитывающие, что партнер знает и видит, а что нет;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-задавать вопросы;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-контролировать действия партнера;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-использовать речь для регуляции своего действия;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-адекватно использовать речевые средства для решения 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 xml:space="preserve">-учитывать и координировать в сотрудничестве позиции других людей, отличные </w:t>
      </w:r>
      <w:proofErr w:type="gramStart"/>
      <w:r w:rsidRPr="00411DCD">
        <w:rPr>
          <w:rFonts w:ascii="Times New Roman" w:hAnsi="Times New Roman"/>
          <w:sz w:val="24"/>
          <w:szCs w:val="24"/>
          <w:lang w:eastAsia="ru-RU"/>
        </w:rPr>
        <w:t>от</w:t>
      </w:r>
      <w:proofErr w:type="gramEnd"/>
      <w:r w:rsidRPr="00411DCD">
        <w:rPr>
          <w:rFonts w:ascii="Times New Roman" w:hAnsi="Times New Roman"/>
          <w:sz w:val="24"/>
          <w:szCs w:val="24"/>
          <w:lang w:eastAsia="ru-RU"/>
        </w:rPr>
        <w:t xml:space="preserve"> собственной;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-учитывать разные мнения и интересы и обосновывать собственную позицию;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-понимать относительность мнений и подходов к решению проблемы;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-продуктивно содействовать разрешению конфликтов на основе учета интересов и позиций всех участников;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-задавать вопросы, необходимые для организации собственной деятельности и сотрудничества с партнером;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-осуществлять взаимный контроль и оказывать в сотрудничестве необходимую взаимопомощь;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lastRenderedPageBreak/>
        <w:t>-адекватно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0A4C4D" w:rsidRPr="00411DCD" w:rsidRDefault="000A4C4D" w:rsidP="00411DCD">
      <w:pPr>
        <w:spacing w:after="0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0A4C4D">
        <w:rPr>
          <w:rFonts w:ascii="Times New Roman" w:eastAsiaTheme="minorHAnsi" w:hAnsi="Times New Roman"/>
          <w:b/>
          <w:color w:val="000000"/>
          <w:sz w:val="24"/>
          <w:szCs w:val="24"/>
        </w:rPr>
        <w:t>Предметные результаты</w:t>
      </w:r>
    </w:p>
    <w:p w:rsidR="00F35FAC" w:rsidRPr="00D42D25" w:rsidRDefault="00F35FAC" w:rsidP="003B27D4">
      <w:pPr>
        <w:pStyle w:val="ab"/>
        <w:tabs>
          <w:tab w:val="left" w:pos="851"/>
        </w:tabs>
        <w:spacing w:line="240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D42D25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«Фонетика и графика»</w:t>
      </w:r>
    </w:p>
    <w:p w:rsidR="00F35FAC" w:rsidRPr="003B27D4" w:rsidRDefault="00F35FAC" w:rsidP="003B27D4">
      <w:pPr>
        <w:pStyle w:val="ab"/>
        <w:tabs>
          <w:tab w:val="left" w:pos="851"/>
        </w:tabs>
        <w:spacing w:line="240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3B27D4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F35FAC" w:rsidRPr="003B27D4" w:rsidRDefault="00F35FAC" w:rsidP="003B27D4">
      <w:pPr>
        <w:pStyle w:val="ad"/>
        <w:numPr>
          <w:ilvl w:val="0"/>
          <w:numId w:val="20"/>
        </w:numPr>
        <w:tabs>
          <w:tab w:val="left" w:pos="851"/>
        </w:tabs>
        <w:spacing w:line="240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3B27D4">
        <w:rPr>
          <w:rFonts w:ascii="Times New Roman" w:hAnsi="Times New Roman"/>
          <w:color w:val="auto"/>
          <w:sz w:val="24"/>
          <w:szCs w:val="24"/>
        </w:rPr>
        <w:t>различать звуки и буквы;</w:t>
      </w:r>
    </w:p>
    <w:p w:rsidR="00F35FAC" w:rsidRPr="003B27D4" w:rsidRDefault="00F35FAC" w:rsidP="003B27D4">
      <w:pPr>
        <w:pStyle w:val="ad"/>
        <w:numPr>
          <w:ilvl w:val="0"/>
          <w:numId w:val="20"/>
        </w:numPr>
        <w:tabs>
          <w:tab w:val="left" w:pos="851"/>
        </w:tabs>
        <w:spacing w:line="240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3B27D4">
        <w:rPr>
          <w:rFonts w:ascii="Times New Roman" w:hAnsi="Times New Roman"/>
          <w:color w:val="auto"/>
          <w:sz w:val="24"/>
          <w:szCs w:val="24"/>
        </w:rPr>
        <w:t>характеризовать звуки русского языка: гласные ударные/</w:t>
      </w:r>
      <w:r w:rsidRPr="003B27D4">
        <w:rPr>
          <w:rFonts w:ascii="Times New Roman" w:hAnsi="Times New Roman"/>
          <w:color w:val="auto"/>
          <w:spacing w:val="2"/>
          <w:sz w:val="24"/>
          <w:szCs w:val="24"/>
        </w:rPr>
        <w:t xml:space="preserve">безударные; согласные твердые/мягкие, парные/непарные </w:t>
      </w:r>
      <w:r w:rsidRPr="003B27D4">
        <w:rPr>
          <w:rFonts w:ascii="Times New Roman" w:hAnsi="Times New Roman"/>
          <w:color w:val="auto"/>
          <w:sz w:val="24"/>
          <w:szCs w:val="24"/>
        </w:rPr>
        <w:t>твердые и мягкие; согласные звонкие/глухие, парные/непарные звонкие и глухие;</w:t>
      </w:r>
    </w:p>
    <w:p w:rsidR="00F35FAC" w:rsidRPr="003B27D4" w:rsidRDefault="00F35FAC" w:rsidP="003B27D4">
      <w:pPr>
        <w:pStyle w:val="ad"/>
        <w:numPr>
          <w:ilvl w:val="0"/>
          <w:numId w:val="20"/>
        </w:numPr>
        <w:tabs>
          <w:tab w:val="left" w:pos="851"/>
        </w:tabs>
        <w:spacing w:line="240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</w:t>
      </w:r>
      <w:r w:rsidRPr="003B27D4">
        <w:rPr>
          <w:rFonts w:ascii="Times New Roman" w:hAnsi="Times New Roman"/>
          <w:color w:val="auto"/>
          <w:sz w:val="24"/>
          <w:szCs w:val="24"/>
        </w:rPr>
        <w:t>.</w:t>
      </w:r>
    </w:p>
    <w:p w:rsidR="00F35FAC" w:rsidRPr="003B27D4" w:rsidRDefault="00F35FAC" w:rsidP="003B27D4">
      <w:pPr>
        <w:pStyle w:val="ab"/>
        <w:tabs>
          <w:tab w:val="left" w:pos="851"/>
        </w:tabs>
        <w:spacing w:line="240" w:lineRule="auto"/>
        <w:ind w:firstLine="454"/>
        <w:jc w:val="left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3B27D4">
        <w:rPr>
          <w:rFonts w:ascii="Times New Roman" w:hAnsi="Times New Roman"/>
          <w:iCs/>
          <w:color w:val="auto"/>
          <w:sz w:val="24"/>
          <w:szCs w:val="24"/>
        </w:rPr>
        <w:t xml:space="preserve">Выпускник получит возможность научиться </w:t>
      </w:r>
      <w:r w:rsidRPr="003B27D4">
        <w:rPr>
          <w:rFonts w:ascii="Times New Roman" w:hAnsi="Times New Roman"/>
          <w:sz w:val="24"/>
          <w:szCs w:val="24"/>
        </w:rPr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</w:t>
      </w:r>
      <w:r w:rsidRPr="003B27D4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F35FAC" w:rsidRPr="003B27D4" w:rsidRDefault="00F35FAC" w:rsidP="003B27D4">
      <w:pPr>
        <w:pStyle w:val="ab"/>
        <w:tabs>
          <w:tab w:val="left" w:pos="851"/>
        </w:tabs>
        <w:spacing w:line="240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3B27D4">
        <w:rPr>
          <w:rFonts w:ascii="Times New Roman" w:hAnsi="Times New Roman"/>
          <w:bCs/>
          <w:iCs/>
          <w:color w:val="auto"/>
          <w:sz w:val="24"/>
          <w:szCs w:val="24"/>
        </w:rPr>
        <w:t>Раздел «Орфоэпия»</w:t>
      </w:r>
    </w:p>
    <w:p w:rsidR="00F35FAC" w:rsidRPr="003B27D4" w:rsidRDefault="00F35FAC" w:rsidP="003B27D4">
      <w:pPr>
        <w:pStyle w:val="ab"/>
        <w:tabs>
          <w:tab w:val="left" w:pos="851"/>
        </w:tabs>
        <w:spacing w:line="240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3B27D4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научиться:</w:t>
      </w:r>
    </w:p>
    <w:p w:rsidR="00F35FAC" w:rsidRPr="003B27D4" w:rsidRDefault="00F35FAC" w:rsidP="003B27D4">
      <w:pPr>
        <w:pStyle w:val="af"/>
        <w:numPr>
          <w:ilvl w:val="0"/>
          <w:numId w:val="21"/>
        </w:numPr>
        <w:tabs>
          <w:tab w:val="left" w:pos="851"/>
        </w:tabs>
        <w:spacing w:line="240" w:lineRule="auto"/>
        <w:ind w:left="0"/>
        <w:jc w:val="left"/>
        <w:rPr>
          <w:rFonts w:ascii="Times New Roman" w:hAnsi="Times New Roman"/>
          <w:i w:val="0"/>
          <w:color w:val="auto"/>
          <w:sz w:val="24"/>
          <w:szCs w:val="24"/>
        </w:rPr>
      </w:pPr>
      <w:r w:rsidRPr="003B27D4">
        <w:rPr>
          <w:rFonts w:ascii="Times New Roman" w:hAnsi="Times New Roman"/>
          <w:i w:val="0"/>
          <w:color w:val="auto"/>
          <w:spacing w:val="2"/>
          <w:sz w:val="24"/>
          <w:szCs w:val="24"/>
        </w:rPr>
        <w:t xml:space="preserve">соблюдать нормы русского и родного литературного </w:t>
      </w:r>
      <w:r w:rsidRPr="003B27D4">
        <w:rPr>
          <w:rFonts w:ascii="Times New Roman" w:hAnsi="Times New Roman"/>
          <w:i w:val="0"/>
          <w:color w:val="auto"/>
          <w:sz w:val="24"/>
          <w:szCs w:val="24"/>
        </w:rPr>
        <w:t xml:space="preserve">языка в собственной речи и оценивать соблюдение этих </w:t>
      </w:r>
      <w:r w:rsidRPr="003B27D4">
        <w:rPr>
          <w:rFonts w:ascii="Times New Roman" w:hAnsi="Times New Roman"/>
          <w:i w:val="0"/>
          <w:color w:val="auto"/>
          <w:spacing w:val="-2"/>
          <w:sz w:val="24"/>
          <w:szCs w:val="24"/>
        </w:rPr>
        <w:t>норм в речи собеседников (в объеме представленного в учеб</w:t>
      </w:r>
      <w:r w:rsidRPr="003B27D4">
        <w:rPr>
          <w:rFonts w:ascii="Times New Roman" w:hAnsi="Times New Roman"/>
          <w:i w:val="0"/>
          <w:color w:val="auto"/>
          <w:sz w:val="24"/>
          <w:szCs w:val="24"/>
        </w:rPr>
        <w:t>нике материала);</w:t>
      </w:r>
    </w:p>
    <w:p w:rsidR="00F35FAC" w:rsidRPr="003B27D4" w:rsidRDefault="00F35FAC" w:rsidP="003B27D4">
      <w:pPr>
        <w:pStyle w:val="af"/>
        <w:numPr>
          <w:ilvl w:val="0"/>
          <w:numId w:val="21"/>
        </w:numPr>
        <w:tabs>
          <w:tab w:val="left" w:pos="851"/>
        </w:tabs>
        <w:spacing w:line="240" w:lineRule="auto"/>
        <w:ind w:left="0"/>
        <w:jc w:val="left"/>
        <w:rPr>
          <w:rFonts w:ascii="Times New Roman" w:hAnsi="Times New Roman"/>
          <w:i w:val="0"/>
          <w:color w:val="auto"/>
          <w:sz w:val="24"/>
          <w:szCs w:val="24"/>
        </w:rPr>
      </w:pPr>
      <w:r w:rsidRPr="003B27D4">
        <w:rPr>
          <w:rFonts w:ascii="Times New Roman" w:hAnsi="Times New Roman"/>
          <w:i w:val="0"/>
          <w:color w:val="auto"/>
          <w:spacing w:val="2"/>
          <w:sz w:val="24"/>
          <w:szCs w:val="24"/>
        </w:rPr>
        <w:t xml:space="preserve">находить при сомнении в правильности постановки ударения или произношения слова ответ самостоятельно (по словарю учебника) либо обращаться за помощью </w:t>
      </w:r>
      <w:r w:rsidRPr="003B27D4">
        <w:rPr>
          <w:rFonts w:ascii="Times New Roman" w:hAnsi="Times New Roman"/>
          <w:i w:val="0"/>
          <w:color w:val="auto"/>
          <w:sz w:val="24"/>
          <w:szCs w:val="24"/>
        </w:rPr>
        <w:t>к учителю, родителям и</w:t>
      </w:r>
      <w:r w:rsidRPr="003B27D4">
        <w:rPr>
          <w:rFonts w:ascii="Times New Roman" w:hAnsi="Times New Roman"/>
          <w:i w:val="0"/>
          <w:color w:val="auto"/>
          <w:sz w:val="24"/>
          <w:szCs w:val="24"/>
        </w:rPr>
        <w:t> </w:t>
      </w:r>
      <w:r w:rsidRPr="003B27D4">
        <w:rPr>
          <w:rFonts w:ascii="Times New Roman" w:hAnsi="Times New Roman"/>
          <w:i w:val="0"/>
          <w:color w:val="auto"/>
          <w:sz w:val="24"/>
          <w:szCs w:val="24"/>
        </w:rPr>
        <w:t>др.</w:t>
      </w:r>
    </w:p>
    <w:p w:rsidR="00F35FAC" w:rsidRPr="00D42D25" w:rsidRDefault="00F35FAC" w:rsidP="003B27D4">
      <w:pPr>
        <w:pStyle w:val="ab"/>
        <w:tabs>
          <w:tab w:val="left" w:pos="851"/>
        </w:tabs>
        <w:spacing w:line="240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D42D25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«Состав слова (</w:t>
      </w:r>
      <w:proofErr w:type="spellStart"/>
      <w:r w:rsidRPr="00D42D25">
        <w:rPr>
          <w:rFonts w:ascii="Times New Roman" w:hAnsi="Times New Roman"/>
          <w:b/>
          <w:bCs/>
          <w:iCs/>
          <w:color w:val="auto"/>
          <w:sz w:val="24"/>
          <w:szCs w:val="24"/>
        </w:rPr>
        <w:t>морфемика</w:t>
      </w:r>
      <w:proofErr w:type="spellEnd"/>
      <w:r w:rsidRPr="00D42D25">
        <w:rPr>
          <w:rFonts w:ascii="Times New Roman" w:hAnsi="Times New Roman"/>
          <w:b/>
          <w:bCs/>
          <w:iCs/>
          <w:color w:val="auto"/>
          <w:sz w:val="24"/>
          <w:szCs w:val="24"/>
        </w:rPr>
        <w:t>)»</w:t>
      </w:r>
    </w:p>
    <w:p w:rsidR="00F35FAC" w:rsidRPr="003B27D4" w:rsidRDefault="00F35FAC" w:rsidP="003B27D4">
      <w:pPr>
        <w:pStyle w:val="ab"/>
        <w:tabs>
          <w:tab w:val="left" w:pos="851"/>
        </w:tabs>
        <w:spacing w:line="240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3B27D4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F35FAC" w:rsidRPr="003B27D4" w:rsidRDefault="00F35FAC" w:rsidP="003B27D4">
      <w:pPr>
        <w:pStyle w:val="21"/>
        <w:tabs>
          <w:tab w:val="left" w:pos="851"/>
        </w:tabs>
        <w:spacing w:line="240" w:lineRule="auto"/>
        <w:jc w:val="left"/>
        <w:rPr>
          <w:sz w:val="24"/>
        </w:rPr>
      </w:pPr>
      <w:r w:rsidRPr="003B27D4">
        <w:rPr>
          <w:sz w:val="24"/>
        </w:rPr>
        <w:t>различать изменяемые и неизменяемые слова;</w:t>
      </w:r>
    </w:p>
    <w:p w:rsidR="00F35FAC" w:rsidRPr="003B27D4" w:rsidRDefault="00F35FAC" w:rsidP="003B27D4">
      <w:pPr>
        <w:pStyle w:val="21"/>
        <w:tabs>
          <w:tab w:val="left" w:pos="851"/>
        </w:tabs>
        <w:spacing w:line="240" w:lineRule="auto"/>
        <w:jc w:val="left"/>
        <w:rPr>
          <w:sz w:val="24"/>
        </w:rPr>
      </w:pPr>
      <w:r w:rsidRPr="003B27D4">
        <w:rPr>
          <w:spacing w:val="2"/>
          <w:sz w:val="24"/>
        </w:rPr>
        <w:t xml:space="preserve">различать родственные (однокоренные) слова и формы </w:t>
      </w:r>
      <w:r w:rsidRPr="003B27D4">
        <w:rPr>
          <w:sz w:val="24"/>
        </w:rPr>
        <w:t>слова;</w:t>
      </w:r>
    </w:p>
    <w:p w:rsidR="00F35FAC" w:rsidRPr="003B27D4" w:rsidRDefault="00F35FAC" w:rsidP="003B27D4">
      <w:pPr>
        <w:pStyle w:val="21"/>
        <w:tabs>
          <w:tab w:val="left" w:pos="851"/>
        </w:tabs>
        <w:spacing w:line="240" w:lineRule="auto"/>
        <w:jc w:val="left"/>
        <w:rPr>
          <w:sz w:val="24"/>
        </w:rPr>
      </w:pPr>
      <w:r w:rsidRPr="003B27D4">
        <w:rPr>
          <w:sz w:val="24"/>
        </w:rPr>
        <w:t>находить в словах с однозначно выделяемыми морфемами окончание, корень, приставку, суффикс.</w:t>
      </w:r>
    </w:p>
    <w:p w:rsidR="00F35FAC" w:rsidRPr="003B27D4" w:rsidRDefault="00F35FAC" w:rsidP="003B27D4">
      <w:pPr>
        <w:pStyle w:val="ab"/>
        <w:tabs>
          <w:tab w:val="left" w:pos="851"/>
        </w:tabs>
        <w:spacing w:line="240" w:lineRule="auto"/>
        <w:ind w:firstLine="709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3B27D4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научиться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выполнять морфемный анализ слова в соответствии с предложенным учебником алгоритмом, оценивать правильность его выполнения;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использовать результаты выполненного морфемного анализа для решения орфографических и/или речевых задач.</w:t>
      </w:r>
    </w:p>
    <w:p w:rsidR="005F6ABC" w:rsidRPr="003B27D4" w:rsidRDefault="005F6ABC" w:rsidP="003B27D4">
      <w:pPr>
        <w:pStyle w:val="ab"/>
        <w:tabs>
          <w:tab w:val="left" w:pos="851"/>
        </w:tabs>
        <w:spacing w:line="240" w:lineRule="auto"/>
        <w:ind w:firstLine="454"/>
        <w:jc w:val="left"/>
        <w:rPr>
          <w:rFonts w:ascii="Times New Roman" w:hAnsi="Times New Roman"/>
          <w:bCs/>
          <w:iCs/>
          <w:color w:val="auto"/>
          <w:sz w:val="24"/>
          <w:szCs w:val="24"/>
        </w:rPr>
      </w:pPr>
    </w:p>
    <w:p w:rsidR="00F35FAC" w:rsidRPr="00D42D25" w:rsidRDefault="00F35FAC" w:rsidP="003B27D4">
      <w:pPr>
        <w:pStyle w:val="ab"/>
        <w:tabs>
          <w:tab w:val="left" w:pos="851"/>
        </w:tabs>
        <w:spacing w:line="240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D42D25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«Лексика»</w:t>
      </w:r>
    </w:p>
    <w:p w:rsidR="00F35FAC" w:rsidRPr="003B27D4" w:rsidRDefault="00F35FAC" w:rsidP="003B27D4">
      <w:pPr>
        <w:pStyle w:val="ab"/>
        <w:tabs>
          <w:tab w:val="left" w:pos="851"/>
        </w:tabs>
        <w:spacing w:line="240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3B27D4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F35FAC" w:rsidRPr="003B27D4" w:rsidRDefault="00F35FAC" w:rsidP="003B27D4">
      <w:pPr>
        <w:pStyle w:val="21"/>
        <w:tabs>
          <w:tab w:val="left" w:pos="851"/>
        </w:tabs>
        <w:spacing w:line="240" w:lineRule="auto"/>
        <w:jc w:val="left"/>
        <w:rPr>
          <w:sz w:val="24"/>
        </w:rPr>
      </w:pPr>
      <w:r w:rsidRPr="003B27D4">
        <w:rPr>
          <w:sz w:val="24"/>
        </w:rPr>
        <w:t>выявлять слова, значение которых требует уточнения;</w:t>
      </w:r>
    </w:p>
    <w:p w:rsidR="00F35FAC" w:rsidRPr="003B27D4" w:rsidRDefault="00F35FAC" w:rsidP="003B27D4">
      <w:pPr>
        <w:pStyle w:val="21"/>
        <w:tabs>
          <w:tab w:val="left" w:pos="851"/>
        </w:tabs>
        <w:spacing w:line="240" w:lineRule="auto"/>
        <w:jc w:val="left"/>
        <w:rPr>
          <w:sz w:val="24"/>
        </w:rPr>
      </w:pPr>
      <w:r w:rsidRPr="003B27D4">
        <w:rPr>
          <w:sz w:val="24"/>
        </w:rPr>
        <w:t>определять значение слова по тексту или уточнять с помощью толкового словаря</w:t>
      </w:r>
    </w:p>
    <w:p w:rsidR="00F35FAC" w:rsidRPr="003B27D4" w:rsidRDefault="00F35FAC" w:rsidP="003B27D4">
      <w:pPr>
        <w:pStyle w:val="21"/>
        <w:tabs>
          <w:tab w:val="left" w:pos="851"/>
        </w:tabs>
        <w:spacing w:line="240" w:lineRule="auto"/>
        <w:jc w:val="left"/>
        <w:rPr>
          <w:sz w:val="24"/>
        </w:rPr>
      </w:pPr>
      <w:r w:rsidRPr="003B27D4">
        <w:rPr>
          <w:sz w:val="24"/>
        </w:rPr>
        <w:t>подбирать синонимы для устранения повторов в тексте.</w:t>
      </w:r>
    </w:p>
    <w:p w:rsidR="00F35FAC" w:rsidRPr="003B27D4" w:rsidRDefault="00F35FAC" w:rsidP="003B27D4">
      <w:pPr>
        <w:pStyle w:val="21"/>
        <w:numPr>
          <w:ilvl w:val="0"/>
          <w:numId w:val="0"/>
        </w:numPr>
        <w:tabs>
          <w:tab w:val="left" w:pos="851"/>
        </w:tabs>
        <w:spacing w:line="240" w:lineRule="auto"/>
        <w:ind w:left="426"/>
        <w:jc w:val="left"/>
        <w:rPr>
          <w:sz w:val="24"/>
        </w:rPr>
      </w:pPr>
      <w:r w:rsidRPr="003B27D4">
        <w:rPr>
          <w:iCs/>
          <w:sz w:val="24"/>
        </w:rPr>
        <w:t>Выпускник получит возможность научиться: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подбирать антонимы для точной характеристики предметов при их сравнении;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различать употребление в тексте слов в прямом и переносном значении (простые случаи);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оценивать уместность использования слов в тексте;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lastRenderedPageBreak/>
        <w:t xml:space="preserve">выбирать слова из ряда </w:t>
      </w:r>
      <w:proofErr w:type="gramStart"/>
      <w:r w:rsidRPr="00411DCD">
        <w:rPr>
          <w:rFonts w:ascii="Times New Roman" w:hAnsi="Times New Roman"/>
          <w:sz w:val="24"/>
          <w:szCs w:val="24"/>
        </w:rPr>
        <w:t>предложенных</w:t>
      </w:r>
      <w:proofErr w:type="gramEnd"/>
      <w:r w:rsidRPr="00411DCD">
        <w:rPr>
          <w:rFonts w:ascii="Times New Roman" w:hAnsi="Times New Roman"/>
          <w:sz w:val="24"/>
          <w:szCs w:val="24"/>
        </w:rPr>
        <w:t xml:space="preserve"> для успешного решения коммуникативной задачи.</w:t>
      </w:r>
    </w:p>
    <w:p w:rsidR="00D42D25" w:rsidRPr="003B27D4" w:rsidRDefault="00D42D25" w:rsidP="003B27D4">
      <w:pPr>
        <w:pStyle w:val="21"/>
        <w:tabs>
          <w:tab w:val="left" w:pos="851"/>
        </w:tabs>
        <w:spacing w:line="240" w:lineRule="auto"/>
        <w:jc w:val="left"/>
        <w:rPr>
          <w:i/>
          <w:sz w:val="24"/>
        </w:rPr>
      </w:pPr>
    </w:p>
    <w:p w:rsidR="00F35FAC" w:rsidRPr="00D42D25" w:rsidRDefault="00F35FAC" w:rsidP="003B27D4">
      <w:pPr>
        <w:pStyle w:val="ab"/>
        <w:tabs>
          <w:tab w:val="left" w:pos="851"/>
        </w:tabs>
        <w:spacing w:line="240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D42D25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«Морфология»</w:t>
      </w:r>
    </w:p>
    <w:p w:rsidR="00F35FAC" w:rsidRPr="003B27D4" w:rsidRDefault="00F35FAC" w:rsidP="003B27D4">
      <w:pPr>
        <w:pStyle w:val="ab"/>
        <w:tabs>
          <w:tab w:val="left" w:pos="851"/>
        </w:tabs>
        <w:spacing w:line="240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3B27D4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F35FAC" w:rsidRPr="003B27D4" w:rsidRDefault="00F35FAC" w:rsidP="003B27D4">
      <w:pPr>
        <w:pStyle w:val="21"/>
        <w:tabs>
          <w:tab w:val="left" w:pos="851"/>
        </w:tabs>
        <w:spacing w:line="240" w:lineRule="auto"/>
        <w:jc w:val="left"/>
        <w:rPr>
          <w:sz w:val="24"/>
        </w:rPr>
      </w:pPr>
      <w:r w:rsidRPr="003B27D4">
        <w:rPr>
          <w:sz w:val="24"/>
        </w:rPr>
        <w:t>распознавать грамматические признаки слов;</w:t>
      </w:r>
    </w:p>
    <w:p w:rsidR="00F35FAC" w:rsidRPr="003B27D4" w:rsidRDefault="00F35FAC" w:rsidP="003B27D4">
      <w:pPr>
        <w:pStyle w:val="21"/>
        <w:tabs>
          <w:tab w:val="left" w:pos="851"/>
        </w:tabs>
        <w:spacing w:line="240" w:lineRule="auto"/>
        <w:jc w:val="left"/>
        <w:rPr>
          <w:sz w:val="24"/>
        </w:rPr>
      </w:pPr>
      <w:r w:rsidRPr="003B27D4">
        <w:rPr>
          <w:sz w:val="24"/>
        </w:rPr>
        <w:t>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глаголы).</w:t>
      </w:r>
    </w:p>
    <w:p w:rsidR="00F35FAC" w:rsidRPr="003B27D4" w:rsidRDefault="00F35FAC" w:rsidP="003B27D4">
      <w:pPr>
        <w:pStyle w:val="21"/>
        <w:numPr>
          <w:ilvl w:val="0"/>
          <w:numId w:val="0"/>
        </w:numPr>
        <w:tabs>
          <w:tab w:val="left" w:pos="851"/>
        </w:tabs>
        <w:spacing w:line="240" w:lineRule="auto"/>
        <w:ind w:left="426"/>
        <w:jc w:val="left"/>
        <w:rPr>
          <w:sz w:val="24"/>
        </w:rPr>
      </w:pPr>
      <w:r w:rsidRPr="003B27D4">
        <w:rPr>
          <w:iCs/>
          <w:sz w:val="24"/>
        </w:rPr>
        <w:t>Выпускник получит возможность научиться: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проводить морфологический разбор имен существительных, имен прилагательных, глаголов по предложенному в учебнике алгоритму; оценивать правильность проведения морфологического разбора;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 xml:space="preserve"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</w:t>
      </w:r>
      <w:r w:rsidRPr="00411DCD">
        <w:rPr>
          <w:rFonts w:ascii="Times New Roman" w:hAnsi="Times New Roman"/>
          <w:bCs/>
          <w:sz w:val="24"/>
          <w:szCs w:val="24"/>
        </w:rPr>
        <w:t xml:space="preserve">и, а, но, </w:t>
      </w:r>
      <w:r w:rsidRPr="00411DCD">
        <w:rPr>
          <w:rFonts w:ascii="Times New Roman" w:hAnsi="Times New Roman"/>
          <w:sz w:val="24"/>
          <w:szCs w:val="24"/>
        </w:rPr>
        <w:t xml:space="preserve">частицу </w:t>
      </w:r>
      <w:r w:rsidRPr="00411DCD">
        <w:rPr>
          <w:rFonts w:ascii="Times New Roman" w:hAnsi="Times New Roman"/>
          <w:bCs/>
          <w:sz w:val="24"/>
          <w:szCs w:val="24"/>
        </w:rPr>
        <w:t>не</w:t>
      </w:r>
      <w:r w:rsidRPr="00411DCD">
        <w:rPr>
          <w:rFonts w:ascii="Times New Roman" w:hAnsi="Times New Roman"/>
          <w:sz w:val="24"/>
          <w:szCs w:val="24"/>
        </w:rPr>
        <w:t xml:space="preserve"> при глаголах.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bCs/>
          <w:sz w:val="24"/>
          <w:szCs w:val="24"/>
        </w:rPr>
        <w:t>Раздел «Синтаксис»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Выпускник научится: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различать предложение, словосочетание, слово;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устанавливать при помощи смысловых вопросов связь между словами в словосочетании и предложении;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классифицировать предложения по цели высказывания, находить повествовательные/побудительные/вопросительные предложения;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определять восклицательную/невосклицательную интонацию предложения;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находить главные и второстепенные (без деления на виды) члены предложения;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выделять предложения с однородными членами.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различать второстепенные члены предложения </w:t>
      </w:r>
      <w:proofErr w:type="gramStart"/>
      <w:r w:rsidRPr="00411DCD">
        <w:rPr>
          <w:rFonts w:ascii="Times New Roman" w:hAnsi="Times New Roman"/>
          <w:sz w:val="24"/>
          <w:szCs w:val="24"/>
        </w:rPr>
        <w:t>—о</w:t>
      </w:r>
      <w:proofErr w:type="gramEnd"/>
      <w:r w:rsidRPr="00411DCD">
        <w:rPr>
          <w:rFonts w:ascii="Times New Roman" w:hAnsi="Times New Roman"/>
          <w:sz w:val="24"/>
          <w:szCs w:val="24"/>
        </w:rPr>
        <w:t>пределения, дополнения, обстоятельства;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различать простые и сложные предложения.</w:t>
      </w:r>
    </w:p>
    <w:p w:rsidR="00D42D25" w:rsidRPr="00411DCD" w:rsidRDefault="00D42D25" w:rsidP="00411DCD">
      <w:pPr>
        <w:pStyle w:val="af1"/>
        <w:rPr>
          <w:rFonts w:ascii="Times New Roman" w:hAnsi="Times New Roman"/>
          <w:sz w:val="24"/>
          <w:szCs w:val="24"/>
        </w:rPr>
      </w:pPr>
    </w:p>
    <w:p w:rsidR="00F35FAC" w:rsidRPr="00411DCD" w:rsidRDefault="00F35FAC" w:rsidP="00411DCD">
      <w:pPr>
        <w:pStyle w:val="af1"/>
        <w:rPr>
          <w:rFonts w:ascii="Times New Roman" w:hAnsi="Times New Roman"/>
          <w:b/>
          <w:sz w:val="24"/>
          <w:szCs w:val="24"/>
        </w:rPr>
      </w:pPr>
      <w:r w:rsidRPr="00411DCD">
        <w:rPr>
          <w:rFonts w:ascii="Times New Roman" w:hAnsi="Times New Roman"/>
          <w:b/>
          <w:sz w:val="24"/>
          <w:szCs w:val="24"/>
        </w:rPr>
        <w:t>Содержательная линия «Орфография и пунктуация»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Выпускник научится: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применять правила правописания (в объеме содержания курса);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определять (уточнять) написание слова по орфографическому словарю учебника;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безошибочно списывать текст объемом 80—90 слов;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писать под диктовку тексты объемом 75—80 слов в соответствии с изученными правилами правописания;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проверять собственный и предложенный текст, находить и исправлять орфографические и пунктуационные ошибки.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осознавать место возможного возникновения орфографической ошибки;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подбирать примеры с определенной орфограммой;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 xml:space="preserve">при составлении собственных текстов перефразировать </w:t>
      </w:r>
      <w:proofErr w:type="gramStart"/>
      <w:r w:rsidRPr="00411DCD">
        <w:rPr>
          <w:rFonts w:ascii="Times New Roman" w:hAnsi="Times New Roman"/>
          <w:sz w:val="24"/>
          <w:szCs w:val="24"/>
        </w:rPr>
        <w:t>записываемое</w:t>
      </w:r>
      <w:proofErr w:type="gramEnd"/>
      <w:r w:rsidRPr="00411DCD">
        <w:rPr>
          <w:rFonts w:ascii="Times New Roman" w:hAnsi="Times New Roman"/>
          <w:sz w:val="24"/>
          <w:szCs w:val="24"/>
        </w:rPr>
        <w:t>, чтобы избежать орфографических и пунктуационных ошибок;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lastRenderedPageBreak/>
        <w:t>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работах.</w:t>
      </w:r>
    </w:p>
    <w:p w:rsidR="00D42D25" w:rsidRPr="00411DCD" w:rsidRDefault="00D42D25" w:rsidP="00411DCD">
      <w:pPr>
        <w:pStyle w:val="af1"/>
        <w:rPr>
          <w:rFonts w:ascii="Times New Roman" w:hAnsi="Times New Roman"/>
          <w:sz w:val="24"/>
          <w:szCs w:val="24"/>
        </w:rPr>
      </w:pPr>
    </w:p>
    <w:p w:rsidR="00F35FAC" w:rsidRPr="00D42D25" w:rsidRDefault="00F35FAC" w:rsidP="003B27D4">
      <w:pPr>
        <w:pStyle w:val="4"/>
        <w:tabs>
          <w:tab w:val="left" w:pos="851"/>
        </w:tabs>
        <w:spacing w:before="0" w:after="0" w:line="240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D42D25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Содержательная линия «Развитие речи»</w:t>
      </w:r>
    </w:p>
    <w:p w:rsidR="00F35FAC" w:rsidRPr="003B27D4" w:rsidRDefault="00F35FAC" w:rsidP="003B27D4">
      <w:pPr>
        <w:pStyle w:val="ab"/>
        <w:tabs>
          <w:tab w:val="left" w:pos="851"/>
        </w:tabs>
        <w:spacing w:line="240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3B27D4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F35FAC" w:rsidRPr="003B27D4" w:rsidRDefault="00F35FAC" w:rsidP="003B27D4">
      <w:pPr>
        <w:pStyle w:val="21"/>
        <w:tabs>
          <w:tab w:val="left" w:pos="851"/>
        </w:tabs>
        <w:spacing w:line="240" w:lineRule="auto"/>
        <w:jc w:val="left"/>
        <w:rPr>
          <w:sz w:val="24"/>
        </w:rPr>
      </w:pPr>
      <w:r w:rsidRPr="003B27D4">
        <w:rPr>
          <w:sz w:val="24"/>
        </w:rPr>
        <w:t xml:space="preserve">оценивать правильность (уместность) выбора языковых </w:t>
      </w:r>
      <w:r w:rsidRPr="003B27D4">
        <w:rPr>
          <w:sz w:val="24"/>
        </w:rPr>
        <w:br/>
        <w:t xml:space="preserve">и неязыковых средств устного общения на уроке, в школе, </w:t>
      </w:r>
      <w:r w:rsidRPr="003B27D4">
        <w:rPr>
          <w:sz w:val="24"/>
        </w:rPr>
        <w:br/>
        <w:t>в быту, со знакомыми и незнакомыми, с людьми разного возраста;</w:t>
      </w:r>
    </w:p>
    <w:p w:rsidR="00F35FAC" w:rsidRPr="003B27D4" w:rsidRDefault="00F35FAC" w:rsidP="003B27D4">
      <w:pPr>
        <w:pStyle w:val="21"/>
        <w:tabs>
          <w:tab w:val="left" w:pos="851"/>
        </w:tabs>
        <w:spacing w:line="240" w:lineRule="auto"/>
        <w:jc w:val="left"/>
        <w:rPr>
          <w:sz w:val="24"/>
        </w:rPr>
      </w:pPr>
      <w:r w:rsidRPr="003B27D4">
        <w:rPr>
          <w:sz w:val="24"/>
        </w:rPr>
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F35FAC" w:rsidRPr="003B27D4" w:rsidRDefault="00F35FAC" w:rsidP="003B27D4">
      <w:pPr>
        <w:pStyle w:val="21"/>
        <w:tabs>
          <w:tab w:val="left" w:pos="851"/>
        </w:tabs>
        <w:spacing w:line="240" w:lineRule="auto"/>
        <w:jc w:val="left"/>
        <w:rPr>
          <w:sz w:val="24"/>
        </w:rPr>
      </w:pPr>
      <w:r w:rsidRPr="003B27D4">
        <w:rPr>
          <w:sz w:val="24"/>
        </w:rPr>
        <w:t>выражать собственное мнение и аргументировать его;</w:t>
      </w:r>
    </w:p>
    <w:p w:rsidR="00F35FAC" w:rsidRPr="003B27D4" w:rsidRDefault="00F35FAC" w:rsidP="003B27D4">
      <w:pPr>
        <w:pStyle w:val="21"/>
        <w:tabs>
          <w:tab w:val="left" w:pos="851"/>
        </w:tabs>
        <w:spacing w:line="240" w:lineRule="auto"/>
        <w:jc w:val="left"/>
        <w:rPr>
          <w:sz w:val="24"/>
        </w:rPr>
      </w:pPr>
      <w:r w:rsidRPr="003B27D4">
        <w:rPr>
          <w:sz w:val="24"/>
        </w:rPr>
        <w:t>самостоятельно озаглавливать текст;</w:t>
      </w:r>
    </w:p>
    <w:p w:rsidR="00F35FAC" w:rsidRPr="003B27D4" w:rsidRDefault="00F35FAC" w:rsidP="003B27D4">
      <w:pPr>
        <w:pStyle w:val="21"/>
        <w:tabs>
          <w:tab w:val="left" w:pos="851"/>
        </w:tabs>
        <w:spacing w:line="240" w:lineRule="auto"/>
        <w:jc w:val="left"/>
        <w:rPr>
          <w:sz w:val="24"/>
        </w:rPr>
      </w:pPr>
      <w:r w:rsidRPr="003B27D4">
        <w:rPr>
          <w:sz w:val="24"/>
        </w:rPr>
        <w:t>составлять план текста;</w:t>
      </w:r>
    </w:p>
    <w:p w:rsidR="00F35FAC" w:rsidRPr="003B27D4" w:rsidRDefault="00F35FAC" w:rsidP="003B27D4">
      <w:pPr>
        <w:pStyle w:val="21"/>
        <w:tabs>
          <w:tab w:val="left" w:pos="851"/>
        </w:tabs>
        <w:spacing w:line="240" w:lineRule="auto"/>
        <w:jc w:val="left"/>
        <w:rPr>
          <w:sz w:val="24"/>
        </w:rPr>
      </w:pPr>
      <w:r w:rsidRPr="003B27D4">
        <w:rPr>
          <w:sz w:val="24"/>
        </w:rPr>
        <w:t>сочинять письма, поздравительные открытки, записки и другие небольшие тексты для конкретных ситуаций общения.</w:t>
      </w:r>
    </w:p>
    <w:p w:rsidR="00F35FAC" w:rsidRPr="003B27D4" w:rsidRDefault="00F35FAC" w:rsidP="003B27D4">
      <w:pPr>
        <w:pStyle w:val="ab"/>
        <w:tabs>
          <w:tab w:val="left" w:pos="851"/>
        </w:tabs>
        <w:spacing w:line="240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3B27D4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научиться: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создавать тексты по предложенному заголовку;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подробно или выборочно пересказывать текст;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пересказывать текст от другого лица;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составлять устный рассказ на определенную тему с использованием разных типов речи: описание, повествование, рассуждение;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анализировать и корректировать тексты с нарушенным порядком предложений, находить в тексте смысловые пропуски;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корректировать тексты, в которых допущены нарушения культуры речи;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proofErr w:type="gramStart"/>
      <w:r w:rsidRPr="00411DCD">
        <w:rPr>
          <w:rFonts w:ascii="Times New Roman" w:hAnsi="Times New Roman"/>
          <w:sz w:val="24"/>
          <w:szCs w:val="24"/>
        </w:rPr>
        <w:t>анализировать последовательность собственных действий при работе над изложениями и сочинениями и со</w:t>
      </w:r>
      <w:r w:rsidRPr="00411DCD">
        <w:rPr>
          <w:rFonts w:ascii="Times New Roman" w:hAnsi="Times New Roman"/>
          <w:spacing w:val="2"/>
          <w:sz w:val="24"/>
          <w:szCs w:val="24"/>
        </w:rPr>
        <w:t xml:space="preserve">относить их с разработанным алгоритмом; оценивать </w:t>
      </w:r>
      <w:r w:rsidRPr="00411DCD">
        <w:rPr>
          <w:rFonts w:ascii="Times New Roman" w:hAnsi="Times New Roman"/>
          <w:sz w:val="24"/>
          <w:szCs w:val="24"/>
        </w:rPr>
        <w:t>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  <w:proofErr w:type="gramEnd"/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pacing w:val="2"/>
          <w:sz w:val="24"/>
          <w:szCs w:val="24"/>
        </w:rPr>
        <w:t>соблюдать нормы речевого взаимодействия при интерактивном общении (</w:t>
      </w:r>
      <w:proofErr w:type="spellStart"/>
      <w:r w:rsidRPr="00411DCD">
        <w:rPr>
          <w:rFonts w:ascii="Times New Roman" w:hAnsi="Times New Roman"/>
          <w:spacing w:val="2"/>
          <w:sz w:val="24"/>
          <w:szCs w:val="24"/>
        </w:rPr>
        <w:t>sms­сообщения</w:t>
      </w:r>
      <w:proofErr w:type="spellEnd"/>
      <w:r w:rsidRPr="00411DCD">
        <w:rPr>
          <w:rFonts w:ascii="Times New Roman" w:hAnsi="Times New Roman"/>
          <w:spacing w:val="2"/>
          <w:sz w:val="24"/>
          <w:szCs w:val="24"/>
        </w:rPr>
        <w:t>, электронная по</w:t>
      </w:r>
      <w:r w:rsidRPr="00411DCD">
        <w:rPr>
          <w:rFonts w:ascii="Times New Roman" w:hAnsi="Times New Roman"/>
          <w:sz w:val="24"/>
          <w:szCs w:val="24"/>
        </w:rPr>
        <w:t xml:space="preserve">чта, Интернет и другие </w:t>
      </w:r>
      <w:proofErr w:type="gramStart"/>
      <w:r w:rsidRPr="00411DCD">
        <w:rPr>
          <w:rFonts w:ascii="Times New Roman" w:hAnsi="Times New Roman"/>
          <w:sz w:val="24"/>
          <w:szCs w:val="24"/>
        </w:rPr>
        <w:t>виды</w:t>
      </w:r>
      <w:proofErr w:type="gramEnd"/>
      <w:r w:rsidRPr="00411DCD">
        <w:rPr>
          <w:rFonts w:ascii="Times New Roman" w:hAnsi="Times New Roman"/>
          <w:sz w:val="24"/>
          <w:szCs w:val="24"/>
        </w:rPr>
        <w:t xml:space="preserve"> и способы связи).</w:t>
      </w:r>
    </w:p>
    <w:p w:rsidR="003B27D4" w:rsidRPr="00411DCD" w:rsidRDefault="003B27D4" w:rsidP="00411DCD">
      <w:pPr>
        <w:pStyle w:val="af1"/>
        <w:rPr>
          <w:rFonts w:ascii="Times New Roman" w:hAnsi="Times New Roman"/>
          <w:sz w:val="24"/>
          <w:szCs w:val="24"/>
        </w:rPr>
      </w:pPr>
    </w:p>
    <w:p w:rsidR="003B27D4" w:rsidRPr="00411DCD" w:rsidRDefault="00F35FAC" w:rsidP="00411DCD">
      <w:pPr>
        <w:pStyle w:val="af1"/>
        <w:rPr>
          <w:rFonts w:ascii="Times New Roman" w:hAnsi="Times New Roman"/>
          <w:b/>
          <w:sz w:val="24"/>
          <w:szCs w:val="24"/>
        </w:rPr>
      </w:pPr>
      <w:r w:rsidRPr="00411DCD">
        <w:rPr>
          <w:rFonts w:ascii="Times New Roman" w:hAnsi="Times New Roman"/>
          <w:b/>
          <w:sz w:val="24"/>
          <w:szCs w:val="24"/>
        </w:rPr>
        <w:t>Содержание программы учебного предмета</w:t>
      </w:r>
    </w:p>
    <w:p w:rsidR="00F35FAC" w:rsidRPr="00D42D25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42D25">
        <w:rPr>
          <w:rFonts w:ascii="Times New Roman" w:hAnsi="Times New Roman"/>
          <w:b/>
          <w:sz w:val="24"/>
          <w:szCs w:val="24"/>
        </w:rPr>
        <w:t>Виды речевой деятельности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Слушание. 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Говорение. Выбор языковых сре</w:t>
      </w:r>
      <w:proofErr w:type="gramStart"/>
      <w:r w:rsidRPr="003B27D4">
        <w:rPr>
          <w:rFonts w:ascii="Times New Roman" w:hAnsi="Times New Roman"/>
          <w:sz w:val="24"/>
          <w:szCs w:val="24"/>
        </w:rPr>
        <w:t>дств в с</w:t>
      </w:r>
      <w:proofErr w:type="gramEnd"/>
      <w:r w:rsidRPr="003B27D4">
        <w:rPr>
          <w:rFonts w:ascii="Times New Roman" w:hAnsi="Times New Roman"/>
          <w:sz w:val="24"/>
          <w:szCs w:val="24"/>
        </w:rPr>
        <w:t>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lastRenderedPageBreak/>
        <w:t>Чтение.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Анализ и оценка содержания, языковых особенностей и структуры текста.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 xml:space="preserve">Письмо. Письмо букв, буквосочетаний, слогов, слов, предложений в системе обучения грамоте. Овладение разборчивым, аккуратным письмом с учетом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выборочное). </w:t>
      </w:r>
      <w:proofErr w:type="gramStart"/>
      <w:r w:rsidRPr="003B27D4">
        <w:rPr>
          <w:rFonts w:ascii="Times New Roman" w:hAnsi="Times New Roman"/>
          <w:sz w:val="24"/>
          <w:szCs w:val="24"/>
        </w:rPr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 т. п.).</w:t>
      </w:r>
      <w:proofErr w:type="gramEnd"/>
    </w:p>
    <w:p w:rsidR="00D42D25" w:rsidRDefault="00D42D25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35FAC" w:rsidRPr="00D42D25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42D25">
        <w:rPr>
          <w:rFonts w:ascii="Times New Roman" w:hAnsi="Times New Roman"/>
          <w:b/>
          <w:sz w:val="24"/>
          <w:szCs w:val="24"/>
        </w:rPr>
        <w:t>Обучение грамоте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Фонетика.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Различение гласных и согласных звуков, гласных ударных и безударных, согласных твердых и мягких, звонких и глухих.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Слог как минимальная произносительная единица. Деление слов на слоги. Определение места ударения.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Графика. Различение звука и буквы: буква как знак звука. Овладение позиционным способом обозначения звуков буквами. Буквы гласных как показатель твердости – мягкости согласных звуков. Функция букв е, е, ю, я. Мягкий знак как показатель мягкости предшествующего согласного звука.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Знакомство с русским алфавитом как последовательностью букв.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Чтение.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ребенка. Осознанное чтение слов, словосочетаний, предложений и коротких текстов</w:t>
      </w:r>
      <w:proofErr w:type="gramStart"/>
      <w:r w:rsidRPr="003B27D4">
        <w:rPr>
          <w:rFonts w:ascii="Times New Roman" w:hAnsi="Times New Roman"/>
          <w:sz w:val="24"/>
          <w:szCs w:val="24"/>
        </w:rPr>
        <w:t>.</w:t>
      </w:r>
      <w:proofErr w:type="gramEnd"/>
      <w:r w:rsidRPr="003B27D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B27D4">
        <w:rPr>
          <w:rFonts w:ascii="Times New Roman" w:hAnsi="Times New Roman"/>
          <w:sz w:val="24"/>
          <w:szCs w:val="24"/>
        </w:rPr>
        <w:t>ч</w:t>
      </w:r>
      <w:proofErr w:type="gramEnd"/>
      <w:r w:rsidRPr="003B27D4">
        <w:rPr>
          <w:rFonts w:ascii="Times New Roman" w:hAnsi="Times New Roman"/>
          <w:sz w:val="24"/>
          <w:szCs w:val="24"/>
        </w:rPr>
        <w:t>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Письмо.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Понимание функции небуквенных графических средств: пробела между словами, знака переноса.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Слово и предложение. Восприятие слова как объекта изучения, материала для анализа. Наблюдение над значением слова.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Различение слова и предложения. Работа с предложением: выделение слов, изменение их порядка.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D25">
        <w:rPr>
          <w:rFonts w:ascii="Times New Roman" w:hAnsi="Times New Roman"/>
          <w:b/>
          <w:sz w:val="24"/>
          <w:szCs w:val="24"/>
        </w:rPr>
        <w:t>Орфография. Знакомство с правилами правописания и их применение</w:t>
      </w:r>
      <w:r w:rsidRPr="003B27D4">
        <w:rPr>
          <w:rFonts w:ascii="Times New Roman" w:hAnsi="Times New Roman"/>
          <w:sz w:val="24"/>
          <w:szCs w:val="24"/>
        </w:rPr>
        <w:t>: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раздельное написание слов;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обозначение гласных после шипящих (</w:t>
      </w:r>
      <w:proofErr w:type="spellStart"/>
      <w:proofErr w:type="gramStart"/>
      <w:r w:rsidRPr="003B27D4">
        <w:rPr>
          <w:rFonts w:ascii="Times New Roman" w:hAnsi="Times New Roman"/>
          <w:sz w:val="24"/>
          <w:szCs w:val="24"/>
        </w:rPr>
        <w:t>ча</w:t>
      </w:r>
      <w:proofErr w:type="spellEnd"/>
      <w:r w:rsidRPr="003B27D4">
        <w:rPr>
          <w:rFonts w:ascii="Times New Roman" w:hAnsi="Times New Roman"/>
          <w:sz w:val="24"/>
          <w:szCs w:val="24"/>
        </w:rPr>
        <w:t xml:space="preserve"> – ща</w:t>
      </w:r>
      <w:proofErr w:type="gramEnd"/>
      <w:r w:rsidRPr="003B27D4">
        <w:rPr>
          <w:rFonts w:ascii="Times New Roman" w:hAnsi="Times New Roman"/>
          <w:sz w:val="24"/>
          <w:szCs w:val="24"/>
        </w:rPr>
        <w:t xml:space="preserve">, чу – </w:t>
      </w:r>
      <w:proofErr w:type="spellStart"/>
      <w:r w:rsidRPr="003B27D4">
        <w:rPr>
          <w:rFonts w:ascii="Times New Roman" w:hAnsi="Times New Roman"/>
          <w:sz w:val="24"/>
          <w:szCs w:val="24"/>
        </w:rPr>
        <w:t>щу</w:t>
      </w:r>
      <w:proofErr w:type="spellEnd"/>
      <w:r w:rsidRPr="003B27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B27D4">
        <w:rPr>
          <w:rFonts w:ascii="Times New Roman" w:hAnsi="Times New Roman"/>
          <w:sz w:val="24"/>
          <w:szCs w:val="24"/>
        </w:rPr>
        <w:t>жи</w:t>
      </w:r>
      <w:proofErr w:type="spellEnd"/>
      <w:r w:rsidRPr="003B27D4">
        <w:rPr>
          <w:rFonts w:ascii="Times New Roman" w:hAnsi="Times New Roman"/>
          <w:sz w:val="24"/>
          <w:szCs w:val="24"/>
        </w:rPr>
        <w:t xml:space="preserve"> – ши);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прописная (заглавная) буква в начале предложения, в именах собственных;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перенос слов по слогам без стечения согласных;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lastRenderedPageBreak/>
        <w:t>знаки препинания в конце предложения.</w:t>
      </w:r>
    </w:p>
    <w:p w:rsidR="00D42D25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42D25">
        <w:rPr>
          <w:rFonts w:ascii="Times New Roman" w:hAnsi="Times New Roman"/>
          <w:b/>
          <w:sz w:val="24"/>
          <w:szCs w:val="24"/>
        </w:rPr>
        <w:t>Развитие речи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.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F35FAC" w:rsidRPr="00D42D25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42D25">
        <w:rPr>
          <w:rFonts w:ascii="Times New Roman" w:hAnsi="Times New Roman"/>
          <w:b/>
          <w:sz w:val="24"/>
          <w:szCs w:val="24"/>
        </w:rPr>
        <w:t>Систематический курс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D25">
        <w:rPr>
          <w:rFonts w:ascii="Times New Roman" w:hAnsi="Times New Roman"/>
          <w:b/>
          <w:sz w:val="24"/>
          <w:szCs w:val="24"/>
        </w:rPr>
        <w:t>Фонетика и орфоэпия</w:t>
      </w:r>
      <w:r w:rsidRPr="003B27D4">
        <w:rPr>
          <w:rFonts w:ascii="Times New Roman" w:hAnsi="Times New Roman"/>
          <w:sz w:val="24"/>
          <w:szCs w:val="24"/>
        </w:rPr>
        <w:t xml:space="preserve">. Различение гласных и согласных звуков. Нахождение в слове ударных и безударных гласных звуков. Различение мягких и твердых согласных звуков, определение парных и непарных по твердости – мягкости согласных звуков. Различение звонких и глухих звуков, определение парных и непарных по звонкости – глухости согласных звуков. </w:t>
      </w:r>
      <w:proofErr w:type="gramStart"/>
      <w:r w:rsidRPr="003B27D4">
        <w:rPr>
          <w:rFonts w:ascii="Times New Roman" w:hAnsi="Times New Roman"/>
          <w:sz w:val="24"/>
          <w:szCs w:val="24"/>
        </w:rPr>
        <w:t>Определение качественной характеристики звука: гласный – согласный; гласный ударный – безударный; согласный твердый – мягкий, парный – непарный; согласный звонкий – глухой, парный – непарный.</w:t>
      </w:r>
      <w:proofErr w:type="gramEnd"/>
      <w:r w:rsidRPr="003B27D4">
        <w:rPr>
          <w:rFonts w:ascii="Times New Roman" w:hAnsi="Times New Roman"/>
          <w:sz w:val="24"/>
          <w:szCs w:val="24"/>
        </w:rPr>
        <w:t xml:space="preserve"> Деление слов на слоги. Ударение, произношение звуков и сочетаний звуков в соответствии с нормами современного русского литературного языка. Фонетический разбор слова.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D25">
        <w:rPr>
          <w:rFonts w:ascii="Times New Roman" w:hAnsi="Times New Roman"/>
          <w:b/>
          <w:sz w:val="24"/>
          <w:szCs w:val="24"/>
        </w:rPr>
        <w:t>Графика</w:t>
      </w:r>
      <w:r w:rsidRPr="003B27D4">
        <w:rPr>
          <w:rFonts w:ascii="Times New Roman" w:hAnsi="Times New Roman"/>
          <w:sz w:val="24"/>
          <w:szCs w:val="24"/>
        </w:rPr>
        <w:t xml:space="preserve">. Различение звуков и букв. Обозначение на письме твердости и мягкости согласных звуков. Использование на письме </w:t>
      </w:r>
      <w:proofErr w:type="gramStart"/>
      <w:r w:rsidRPr="003B27D4">
        <w:rPr>
          <w:rFonts w:ascii="Times New Roman" w:hAnsi="Times New Roman"/>
          <w:sz w:val="24"/>
          <w:szCs w:val="24"/>
        </w:rPr>
        <w:t>разделительных</w:t>
      </w:r>
      <w:proofErr w:type="gramEnd"/>
      <w:r w:rsidRPr="003B27D4">
        <w:rPr>
          <w:rFonts w:ascii="Times New Roman" w:hAnsi="Times New Roman"/>
          <w:sz w:val="24"/>
          <w:szCs w:val="24"/>
        </w:rPr>
        <w:t xml:space="preserve"> ъ и ь.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Установление соотношения звукового и буквенного состава слова в словах типа стол, конь; в словах с йотированными гласными е, е, ю, я; в словах с непроизносимыми согласными.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Использование небуквенных графических средств: пробела между словами, знака переноса, абзаца.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Знание алфавита: правильное название букв, знание их последовательности. Использование алфавита при работе со словарями, справочниками, каталогами.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D25">
        <w:rPr>
          <w:rFonts w:ascii="Times New Roman" w:hAnsi="Times New Roman"/>
          <w:b/>
          <w:sz w:val="24"/>
          <w:szCs w:val="24"/>
        </w:rPr>
        <w:t>Лексика</w:t>
      </w:r>
      <w:proofErr w:type="gramStart"/>
      <w:r w:rsidRPr="003B27D4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3B27D4">
        <w:rPr>
          <w:rFonts w:ascii="Times New Roman" w:hAnsi="Times New Roman"/>
          <w:sz w:val="24"/>
          <w:szCs w:val="24"/>
        </w:rPr>
        <w:t xml:space="preserve"> Понимание слова как единства звучания и значения. Выявление слов, значение которых требует уточнения. 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D25">
        <w:rPr>
          <w:rFonts w:ascii="Times New Roman" w:hAnsi="Times New Roman"/>
          <w:b/>
          <w:sz w:val="24"/>
          <w:szCs w:val="24"/>
        </w:rPr>
        <w:t>Состав слова (</w:t>
      </w:r>
      <w:proofErr w:type="spellStart"/>
      <w:r w:rsidRPr="00D42D25">
        <w:rPr>
          <w:rFonts w:ascii="Times New Roman" w:hAnsi="Times New Roman"/>
          <w:b/>
          <w:sz w:val="24"/>
          <w:szCs w:val="24"/>
        </w:rPr>
        <w:t>морфемика</w:t>
      </w:r>
      <w:proofErr w:type="spellEnd"/>
      <w:r w:rsidRPr="003B27D4">
        <w:rPr>
          <w:rFonts w:ascii="Times New Roman" w:hAnsi="Times New Roman"/>
          <w:sz w:val="24"/>
          <w:szCs w:val="24"/>
        </w:rPr>
        <w:t>). 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суффикса. Различение изменяемых и неизменяемых слов. Представление о значении суффиксов и приставок. Образование однокоренных слов с помощью суффиксов и приставок. Разбор слова по составу.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D25">
        <w:rPr>
          <w:rFonts w:ascii="Times New Roman" w:hAnsi="Times New Roman"/>
          <w:b/>
          <w:sz w:val="24"/>
          <w:szCs w:val="24"/>
        </w:rPr>
        <w:t>Морфология. Части речи</w:t>
      </w:r>
      <w:r w:rsidRPr="003B27D4">
        <w:rPr>
          <w:rFonts w:ascii="Times New Roman" w:hAnsi="Times New Roman"/>
          <w:sz w:val="24"/>
          <w:szCs w:val="24"/>
        </w:rPr>
        <w:t xml:space="preserve">; деление частей речи </w:t>
      </w:r>
      <w:proofErr w:type="gramStart"/>
      <w:r w:rsidRPr="003B27D4">
        <w:rPr>
          <w:rFonts w:ascii="Times New Roman" w:hAnsi="Times New Roman"/>
          <w:sz w:val="24"/>
          <w:szCs w:val="24"/>
        </w:rPr>
        <w:t>на</w:t>
      </w:r>
      <w:proofErr w:type="gramEnd"/>
      <w:r w:rsidRPr="003B27D4">
        <w:rPr>
          <w:rFonts w:ascii="Times New Roman" w:hAnsi="Times New Roman"/>
          <w:sz w:val="24"/>
          <w:szCs w:val="24"/>
        </w:rPr>
        <w:t xml:space="preserve"> самостоятельные и служебные.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Имя существительное. Значение и употребление в речи. Умение опознавать имена собственные. Различение имен существительных, отвечающих на вопросы «кто?» и «что?». Различение имен существительных мужского, женского и среднего рода. Изменение существительных по числам. Изменение существительных по падежам. Определение падежа, в котором употреблено имя существительное. Различение падежных и смысловых (синтаксических) вопросов. Определение принадлежности имен существительных к 1, 2, 3-му склонению. Морфологический разбор имен существительных.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 xml:space="preserve">Имя прилагательное. Значение и употребление в речи. Изменение прилагательных по родам, числам и падежам, кроме прилагательных на  </w:t>
      </w:r>
      <w:proofErr w:type="spellStart"/>
      <w:r w:rsidRPr="003B27D4">
        <w:rPr>
          <w:rFonts w:ascii="Times New Roman" w:hAnsi="Times New Roman"/>
          <w:sz w:val="24"/>
          <w:szCs w:val="24"/>
        </w:rPr>
        <w:t>ий</w:t>
      </w:r>
      <w:proofErr w:type="spellEnd"/>
      <w:r w:rsidRPr="003B27D4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3B27D4">
        <w:rPr>
          <w:rFonts w:ascii="Times New Roman" w:hAnsi="Times New Roman"/>
          <w:sz w:val="24"/>
          <w:szCs w:val="24"/>
        </w:rPr>
        <w:t>ья</w:t>
      </w:r>
      <w:proofErr w:type="spellEnd"/>
      <w:r w:rsidRPr="003B27D4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3B27D4">
        <w:rPr>
          <w:rFonts w:ascii="Times New Roman" w:hAnsi="Times New Roman"/>
          <w:sz w:val="24"/>
          <w:szCs w:val="24"/>
        </w:rPr>
        <w:t>ов</w:t>
      </w:r>
      <w:proofErr w:type="spellEnd"/>
      <w:r w:rsidRPr="003B27D4">
        <w:rPr>
          <w:rFonts w:ascii="Times New Roman" w:hAnsi="Times New Roman"/>
          <w:sz w:val="24"/>
          <w:szCs w:val="24"/>
        </w:rPr>
        <w:t>,  ин. Морфологический разбор имен прилагательных.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 xml:space="preserve">Местоимение. Общее представление о местоимении. Личные местоимения, значение и употребление в речи. Личные местоимения 1, 2, 3 </w:t>
      </w:r>
      <w:proofErr w:type="spellStart"/>
      <w:r w:rsidRPr="003B27D4">
        <w:rPr>
          <w:rFonts w:ascii="Times New Roman" w:hAnsi="Times New Roman"/>
          <w:sz w:val="24"/>
          <w:szCs w:val="24"/>
        </w:rPr>
        <w:t>го</w:t>
      </w:r>
      <w:proofErr w:type="spellEnd"/>
      <w:r w:rsidRPr="003B27D4">
        <w:rPr>
          <w:rFonts w:ascii="Times New Roman" w:hAnsi="Times New Roman"/>
          <w:sz w:val="24"/>
          <w:szCs w:val="24"/>
        </w:rPr>
        <w:t xml:space="preserve"> лица единственного и множественного числа. Склонение личных местоимений.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 xml:space="preserve">Глагол. Значение и употребление в речи. Неопределенная форма глагола. Различение глаголов, отвечающих на вопросы «что сделать?» и «что делать?». Изменение глаголов по временам. Изменение глаголов по лицам и числам в настоящем и будущем времени (спряжение). Способы </w:t>
      </w:r>
      <w:r w:rsidRPr="003B27D4">
        <w:rPr>
          <w:rFonts w:ascii="Times New Roman" w:hAnsi="Times New Roman"/>
          <w:sz w:val="24"/>
          <w:szCs w:val="24"/>
        </w:rPr>
        <w:lastRenderedPageBreak/>
        <w:t>определения I и II спряжения глаголов (практическое овладение). Изменение глаголов прошедшего времени по родам и числам. Морфологический разбор глаголов.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Наречие. Значение и употребление в речи.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Предлог. Знакомство с наиболее употребительными предлогами. Функция предлогов: образование падежных форм имен существительных и местоимений. Отличие предлогов от приставок.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Союзы и, а, но, их роль в речи. Частица не, ее значение.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D25">
        <w:rPr>
          <w:rFonts w:ascii="Times New Roman" w:hAnsi="Times New Roman"/>
          <w:b/>
          <w:sz w:val="24"/>
          <w:szCs w:val="24"/>
        </w:rPr>
        <w:t>Синтаксис.</w:t>
      </w:r>
      <w:r w:rsidRPr="003B27D4">
        <w:rPr>
          <w:rFonts w:ascii="Times New Roman" w:hAnsi="Times New Roman"/>
          <w:sz w:val="24"/>
          <w:szCs w:val="24"/>
        </w:rPr>
        <w:t xml:space="preserve"> Различение предложения, словосочетания, слова (осознание их сходства и различий).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Нахождение главных членов предложения: подлежащего и сказуемого.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Нахождение и самостоятельное составление предложений с однородными членами без союзов и с союзами и, а, но. Использование интонации перечисления в предложениях с однородными членами.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Различение простых и сложных предложений.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D25">
        <w:rPr>
          <w:rFonts w:ascii="Times New Roman" w:hAnsi="Times New Roman"/>
          <w:b/>
          <w:sz w:val="24"/>
          <w:szCs w:val="24"/>
        </w:rPr>
        <w:t>Орфография и пунктуация</w:t>
      </w:r>
      <w:r w:rsidRPr="003B27D4">
        <w:rPr>
          <w:rFonts w:ascii="Times New Roman" w:hAnsi="Times New Roman"/>
          <w:sz w:val="24"/>
          <w:szCs w:val="24"/>
        </w:rPr>
        <w:t>. Формирование орфографической зоркости, использование разных способов выбора написания в зависимости от места орфограммы в слове. Использование орфографического словаря.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Применение правил правописания: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 xml:space="preserve">сочетания </w:t>
      </w:r>
      <w:proofErr w:type="spellStart"/>
      <w:r w:rsidRPr="003B27D4">
        <w:rPr>
          <w:rFonts w:ascii="Times New Roman" w:hAnsi="Times New Roman"/>
          <w:sz w:val="24"/>
          <w:szCs w:val="24"/>
        </w:rPr>
        <w:t>жи</w:t>
      </w:r>
      <w:proofErr w:type="spellEnd"/>
      <w:r w:rsidRPr="003B27D4">
        <w:rPr>
          <w:rFonts w:ascii="Times New Roman" w:hAnsi="Times New Roman"/>
          <w:sz w:val="24"/>
          <w:szCs w:val="24"/>
        </w:rPr>
        <w:t xml:space="preserve"> – ши</w:t>
      </w:r>
      <w:proofErr w:type="gramStart"/>
      <w:r w:rsidRPr="003B27D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3B27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27D4">
        <w:rPr>
          <w:rFonts w:ascii="Times New Roman" w:hAnsi="Times New Roman"/>
          <w:sz w:val="24"/>
          <w:szCs w:val="24"/>
        </w:rPr>
        <w:t>ча</w:t>
      </w:r>
      <w:proofErr w:type="spellEnd"/>
      <w:r w:rsidRPr="003B27D4">
        <w:rPr>
          <w:rFonts w:ascii="Times New Roman" w:hAnsi="Times New Roman"/>
          <w:sz w:val="24"/>
          <w:szCs w:val="24"/>
        </w:rPr>
        <w:t xml:space="preserve"> – ща, чу – </w:t>
      </w:r>
      <w:proofErr w:type="spellStart"/>
      <w:r w:rsidRPr="003B27D4">
        <w:rPr>
          <w:rFonts w:ascii="Times New Roman" w:hAnsi="Times New Roman"/>
          <w:sz w:val="24"/>
          <w:szCs w:val="24"/>
        </w:rPr>
        <w:t>щу</w:t>
      </w:r>
      <w:proofErr w:type="spellEnd"/>
      <w:r w:rsidRPr="003B27D4">
        <w:rPr>
          <w:rFonts w:ascii="Times New Roman" w:hAnsi="Times New Roman"/>
          <w:sz w:val="24"/>
          <w:szCs w:val="24"/>
        </w:rPr>
        <w:t xml:space="preserve"> в положении под ударением;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 xml:space="preserve">сочетания </w:t>
      </w:r>
      <w:proofErr w:type="spellStart"/>
      <w:r w:rsidRPr="003B27D4">
        <w:rPr>
          <w:rFonts w:ascii="Times New Roman" w:hAnsi="Times New Roman"/>
          <w:sz w:val="24"/>
          <w:szCs w:val="24"/>
        </w:rPr>
        <w:t>чк</w:t>
      </w:r>
      <w:proofErr w:type="spellEnd"/>
      <w:r w:rsidRPr="003B27D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3B27D4">
        <w:rPr>
          <w:rFonts w:ascii="Times New Roman" w:hAnsi="Times New Roman"/>
          <w:sz w:val="24"/>
          <w:szCs w:val="24"/>
        </w:rPr>
        <w:t>чн</w:t>
      </w:r>
      <w:proofErr w:type="spellEnd"/>
      <w:r w:rsidRPr="003B27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B27D4">
        <w:rPr>
          <w:rFonts w:ascii="Times New Roman" w:hAnsi="Times New Roman"/>
          <w:sz w:val="24"/>
          <w:szCs w:val="24"/>
        </w:rPr>
        <w:t>чт</w:t>
      </w:r>
      <w:proofErr w:type="spellEnd"/>
      <w:r w:rsidRPr="003B27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B27D4">
        <w:rPr>
          <w:rFonts w:ascii="Times New Roman" w:hAnsi="Times New Roman"/>
          <w:sz w:val="24"/>
          <w:szCs w:val="24"/>
        </w:rPr>
        <w:t>щн</w:t>
      </w:r>
      <w:proofErr w:type="spellEnd"/>
      <w:r w:rsidRPr="003B27D4">
        <w:rPr>
          <w:rFonts w:ascii="Times New Roman" w:hAnsi="Times New Roman"/>
          <w:sz w:val="24"/>
          <w:szCs w:val="24"/>
        </w:rPr>
        <w:t>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перенос слов;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прописная буква в начале предложения, в именах собственных;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 xml:space="preserve">проверяемые безударные гласные в </w:t>
      </w:r>
      <w:proofErr w:type="gramStart"/>
      <w:r w:rsidRPr="003B27D4">
        <w:rPr>
          <w:rFonts w:ascii="Times New Roman" w:hAnsi="Times New Roman"/>
          <w:sz w:val="24"/>
          <w:szCs w:val="24"/>
        </w:rPr>
        <w:t>корне слова</w:t>
      </w:r>
      <w:proofErr w:type="gramEnd"/>
      <w:r w:rsidRPr="003B27D4">
        <w:rPr>
          <w:rFonts w:ascii="Times New Roman" w:hAnsi="Times New Roman"/>
          <w:sz w:val="24"/>
          <w:szCs w:val="24"/>
        </w:rPr>
        <w:t>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 xml:space="preserve">парные звонкие и глухие согласные в </w:t>
      </w:r>
      <w:proofErr w:type="gramStart"/>
      <w:r w:rsidRPr="003B27D4">
        <w:rPr>
          <w:rFonts w:ascii="Times New Roman" w:hAnsi="Times New Roman"/>
          <w:sz w:val="24"/>
          <w:szCs w:val="24"/>
        </w:rPr>
        <w:t>корне слова</w:t>
      </w:r>
      <w:proofErr w:type="gramEnd"/>
      <w:r w:rsidRPr="003B27D4">
        <w:rPr>
          <w:rFonts w:ascii="Times New Roman" w:hAnsi="Times New Roman"/>
          <w:sz w:val="24"/>
          <w:szCs w:val="24"/>
        </w:rPr>
        <w:t>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непроизносимые согласные;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 xml:space="preserve">непроверяемые гласные и согласные в </w:t>
      </w:r>
      <w:proofErr w:type="gramStart"/>
      <w:r w:rsidRPr="003B27D4">
        <w:rPr>
          <w:rFonts w:ascii="Times New Roman" w:hAnsi="Times New Roman"/>
          <w:sz w:val="24"/>
          <w:szCs w:val="24"/>
        </w:rPr>
        <w:t>корне слова</w:t>
      </w:r>
      <w:proofErr w:type="gramEnd"/>
      <w:r w:rsidRPr="003B27D4">
        <w:rPr>
          <w:rFonts w:ascii="Times New Roman" w:hAnsi="Times New Roman"/>
          <w:sz w:val="24"/>
          <w:szCs w:val="24"/>
        </w:rPr>
        <w:t xml:space="preserve"> (на ограниченном перечне слов);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гласные и согласные в неизменяемых на письме приставках;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разделительные ъ и ь;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мягкий знак после шипящих на конце имен существительных (ночь, нож, рожь, мышь);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 xml:space="preserve">безударные падежные окончания имен существительных (кроме существительных </w:t>
      </w:r>
      <w:proofErr w:type="gramStart"/>
      <w:r w:rsidRPr="003B27D4">
        <w:rPr>
          <w:rFonts w:ascii="Times New Roman" w:hAnsi="Times New Roman"/>
          <w:sz w:val="24"/>
          <w:szCs w:val="24"/>
        </w:rPr>
        <w:t>на</w:t>
      </w:r>
      <w:proofErr w:type="gramEnd"/>
      <w:r w:rsidRPr="003B27D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B27D4">
        <w:rPr>
          <w:rFonts w:ascii="Times New Roman" w:hAnsi="Times New Roman"/>
          <w:sz w:val="24"/>
          <w:szCs w:val="24"/>
        </w:rPr>
        <w:t>мя</w:t>
      </w:r>
      <w:proofErr w:type="spellEnd"/>
      <w:r w:rsidRPr="003B27D4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3B27D4">
        <w:rPr>
          <w:rFonts w:ascii="Times New Roman" w:hAnsi="Times New Roman"/>
          <w:sz w:val="24"/>
          <w:szCs w:val="24"/>
        </w:rPr>
        <w:t>ий</w:t>
      </w:r>
      <w:proofErr w:type="spellEnd"/>
      <w:r w:rsidRPr="003B27D4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3B27D4">
        <w:rPr>
          <w:rFonts w:ascii="Times New Roman" w:hAnsi="Times New Roman"/>
          <w:sz w:val="24"/>
          <w:szCs w:val="24"/>
        </w:rPr>
        <w:t>ья</w:t>
      </w:r>
      <w:proofErr w:type="spellEnd"/>
      <w:r w:rsidRPr="003B27D4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3B27D4">
        <w:rPr>
          <w:rFonts w:ascii="Times New Roman" w:hAnsi="Times New Roman"/>
          <w:sz w:val="24"/>
          <w:szCs w:val="24"/>
        </w:rPr>
        <w:t>ье</w:t>
      </w:r>
      <w:proofErr w:type="spellEnd"/>
      <w:r w:rsidRPr="003B27D4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3B27D4">
        <w:rPr>
          <w:rFonts w:ascii="Times New Roman" w:hAnsi="Times New Roman"/>
          <w:sz w:val="24"/>
          <w:szCs w:val="24"/>
        </w:rPr>
        <w:t>ия</w:t>
      </w:r>
      <w:proofErr w:type="spellEnd"/>
      <w:r w:rsidRPr="003B27D4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3B27D4">
        <w:rPr>
          <w:rFonts w:ascii="Times New Roman" w:hAnsi="Times New Roman"/>
          <w:sz w:val="24"/>
          <w:szCs w:val="24"/>
        </w:rPr>
        <w:t>ов</w:t>
      </w:r>
      <w:proofErr w:type="spellEnd"/>
      <w:r w:rsidRPr="003B27D4">
        <w:rPr>
          <w:rFonts w:ascii="Times New Roman" w:hAnsi="Times New Roman"/>
          <w:sz w:val="24"/>
          <w:szCs w:val="24"/>
        </w:rPr>
        <w:t>,  ин);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безударные окончания имен прилагательных;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раздельное написание предлогов с личными местоимениями;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не с глаголами;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 xml:space="preserve">мягкий знак после шипящих на конце глаголов в форме 2 </w:t>
      </w:r>
      <w:proofErr w:type="spellStart"/>
      <w:r w:rsidRPr="003B27D4">
        <w:rPr>
          <w:rFonts w:ascii="Times New Roman" w:hAnsi="Times New Roman"/>
          <w:sz w:val="24"/>
          <w:szCs w:val="24"/>
        </w:rPr>
        <w:t>го</w:t>
      </w:r>
      <w:proofErr w:type="spellEnd"/>
      <w:r w:rsidRPr="003B27D4">
        <w:rPr>
          <w:rFonts w:ascii="Times New Roman" w:hAnsi="Times New Roman"/>
          <w:sz w:val="24"/>
          <w:szCs w:val="24"/>
        </w:rPr>
        <w:t xml:space="preserve"> лица единственного числа (пишешь, учишь);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 xml:space="preserve">мягкий знак в глаголах в сочетании  </w:t>
      </w:r>
      <w:proofErr w:type="spellStart"/>
      <w:r w:rsidRPr="003B27D4">
        <w:rPr>
          <w:rFonts w:ascii="Times New Roman" w:hAnsi="Times New Roman"/>
          <w:sz w:val="24"/>
          <w:szCs w:val="24"/>
        </w:rPr>
        <w:t>ться</w:t>
      </w:r>
      <w:proofErr w:type="spellEnd"/>
      <w:r w:rsidRPr="003B27D4">
        <w:rPr>
          <w:rFonts w:ascii="Times New Roman" w:hAnsi="Times New Roman"/>
          <w:sz w:val="24"/>
          <w:szCs w:val="24"/>
        </w:rPr>
        <w:t>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безударные личные окончания глаголов;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раздельное написание предлогов с другими словами;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знаки препинания в конце предложения: точка, вопросительный и восклицательный знаки;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знаки препинания (запятая) в предложениях с однородными членами.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D25">
        <w:rPr>
          <w:rFonts w:ascii="Times New Roman" w:hAnsi="Times New Roman"/>
          <w:b/>
          <w:sz w:val="24"/>
          <w:szCs w:val="24"/>
        </w:rPr>
        <w:lastRenderedPageBreak/>
        <w:t>Развитие речи.</w:t>
      </w:r>
      <w:r w:rsidRPr="003B27D4">
        <w:rPr>
          <w:rFonts w:ascii="Times New Roman" w:hAnsi="Times New Roman"/>
          <w:sz w:val="24"/>
          <w:szCs w:val="24"/>
        </w:rPr>
        <w:t xml:space="preserve"> Осознание </w:t>
      </w:r>
      <w:proofErr w:type="gramStart"/>
      <w:r w:rsidRPr="003B27D4">
        <w:rPr>
          <w:rFonts w:ascii="Times New Roman" w:hAnsi="Times New Roman"/>
          <w:sz w:val="24"/>
          <w:szCs w:val="24"/>
        </w:rPr>
        <w:t>ситуации</w:t>
      </w:r>
      <w:proofErr w:type="gramEnd"/>
      <w:r w:rsidRPr="003B27D4">
        <w:rPr>
          <w:rFonts w:ascii="Times New Roman" w:hAnsi="Times New Roman"/>
          <w:sz w:val="24"/>
          <w:szCs w:val="24"/>
        </w:rPr>
        <w:t xml:space="preserve"> общения: с </w:t>
      </w:r>
      <w:proofErr w:type="gramStart"/>
      <w:r w:rsidRPr="003B27D4">
        <w:rPr>
          <w:rFonts w:ascii="Times New Roman" w:hAnsi="Times New Roman"/>
          <w:sz w:val="24"/>
          <w:szCs w:val="24"/>
        </w:rPr>
        <w:t>какой</w:t>
      </w:r>
      <w:proofErr w:type="gramEnd"/>
      <w:r w:rsidRPr="003B27D4">
        <w:rPr>
          <w:rFonts w:ascii="Times New Roman" w:hAnsi="Times New Roman"/>
          <w:sz w:val="24"/>
          <w:szCs w:val="24"/>
        </w:rPr>
        <w:t xml:space="preserve"> целью, с кем и где происходит общение.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общения с людьми, плохо владеющими русским языком.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Практическое овладение устными монологическими высказываниями на определенную тему с использованием разных типов речи (описание, повествование, рассуждение).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D25">
        <w:rPr>
          <w:rFonts w:ascii="Times New Roman" w:hAnsi="Times New Roman"/>
          <w:b/>
          <w:sz w:val="24"/>
          <w:szCs w:val="24"/>
        </w:rPr>
        <w:t>Текст.</w:t>
      </w:r>
      <w:r w:rsidRPr="003B27D4">
        <w:rPr>
          <w:rFonts w:ascii="Times New Roman" w:hAnsi="Times New Roman"/>
          <w:sz w:val="24"/>
          <w:szCs w:val="24"/>
        </w:rPr>
        <w:t xml:space="preserve"> Признаки текста. Смысловое единство предложений в тексте. Заглавие текста.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Последовательность предложений в тексте.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Последовательность частей текста (абзацев).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 xml:space="preserve">Комплексная работа над структурой текста: </w:t>
      </w:r>
      <w:proofErr w:type="spellStart"/>
      <w:r w:rsidRPr="003B27D4">
        <w:rPr>
          <w:rFonts w:ascii="Times New Roman" w:hAnsi="Times New Roman"/>
          <w:sz w:val="24"/>
          <w:szCs w:val="24"/>
        </w:rPr>
        <w:t>озаглавливание</w:t>
      </w:r>
      <w:proofErr w:type="spellEnd"/>
      <w:r w:rsidRPr="003B27D4">
        <w:rPr>
          <w:rFonts w:ascii="Times New Roman" w:hAnsi="Times New Roman"/>
          <w:sz w:val="24"/>
          <w:szCs w:val="24"/>
        </w:rPr>
        <w:t>, корректирование порядка предложений и частей текста (абзацев).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План текста. Составление планов к данным текстам. Создание собственных текстов по предложенным планам.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Типы текстов: описание, повествование, рассуждение, их особенности.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Знакомство с жанрами письма и поздравления.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Создание собственных текстов и корректирование заданных текстов с учетом точности, правильности, богатства и выразительности письменной речи; использование в текстах синонимов и антонимов.</w:t>
      </w:r>
    </w:p>
    <w:p w:rsidR="00A01155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Знакомство с основными видами изложений и сочинений (без заучивания определений): изложения подробные и выборочные, изложения с элементами сочинения; сочинения повествования, сочинения описания, сочинения рассуждения.</w:t>
      </w:r>
    </w:p>
    <w:p w:rsidR="009359B8" w:rsidRDefault="009359B8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9B8">
        <w:rPr>
          <w:rFonts w:ascii="Times New Roman" w:hAnsi="Times New Roman"/>
          <w:sz w:val="24"/>
          <w:szCs w:val="24"/>
        </w:rPr>
        <w:t>ЛИЧНОСТНЫЕ РЕЗУЛЬТАТЫ</w:t>
      </w:r>
    </w:p>
    <w:p w:rsidR="00E81555" w:rsidRPr="00E81555" w:rsidRDefault="00E81555" w:rsidP="00E8155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1555">
        <w:rPr>
          <w:rFonts w:ascii="Times New Roman" w:hAnsi="Times New Roman"/>
          <w:sz w:val="24"/>
          <w:szCs w:val="24"/>
        </w:rPr>
        <w:t>Личностные результаты освоения програм</w:t>
      </w:r>
      <w:r>
        <w:rPr>
          <w:rFonts w:ascii="Times New Roman" w:hAnsi="Times New Roman"/>
          <w:sz w:val="24"/>
          <w:szCs w:val="24"/>
        </w:rPr>
        <w:t>мы предмета «Русский язык</w:t>
      </w:r>
      <w:r w:rsidRPr="00E81555">
        <w:rPr>
          <w:rFonts w:ascii="Times New Roman" w:hAnsi="Times New Roman"/>
          <w:sz w:val="24"/>
          <w:szCs w:val="24"/>
        </w:rPr>
        <w:t>» достигаются в процессе единства учебной</w:t>
      </w:r>
    </w:p>
    <w:p w:rsidR="00E81555" w:rsidRPr="00E81555" w:rsidRDefault="00E81555" w:rsidP="00E8155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1555">
        <w:rPr>
          <w:rFonts w:ascii="Times New Roman" w:hAnsi="Times New Roman"/>
          <w:sz w:val="24"/>
          <w:szCs w:val="24"/>
        </w:rPr>
        <w:t>и 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</w:t>
      </w:r>
      <w:r>
        <w:rPr>
          <w:rFonts w:ascii="Times New Roman" w:hAnsi="Times New Roman"/>
          <w:sz w:val="24"/>
          <w:szCs w:val="24"/>
        </w:rPr>
        <w:t>ммы предмета «Русский язык</w:t>
      </w:r>
      <w:bookmarkStart w:id="0" w:name="_GoBack"/>
      <w:bookmarkEnd w:id="0"/>
      <w:r w:rsidRPr="00E81555">
        <w:rPr>
          <w:rFonts w:ascii="Times New Roman" w:hAnsi="Times New Roman"/>
          <w:sz w:val="24"/>
          <w:szCs w:val="24"/>
        </w:rPr>
        <w:t>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E81555" w:rsidRPr="009359B8" w:rsidRDefault="00E81555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9B8">
        <w:rPr>
          <w:rFonts w:ascii="Times New Roman" w:hAnsi="Times New Roman"/>
          <w:sz w:val="24"/>
          <w:szCs w:val="24"/>
        </w:rPr>
        <w:t>В результате изучения пред</w:t>
      </w:r>
      <w:r>
        <w:rPr>
          <w:rFonts w:ascii="Times New Roman" w:hAnsi="Times New Roman"/>
          <w:sz w:val="24"/>
          <w:szCs w:val="24"/>
        </w:rPr>
        <w:t xml:space="preserve">мета «Русский язык» в начальной </w:t>
      </w:r>
      <w:r w:rsidRPr="009359B8">
        <w:rPr>
          <w:rFonts w:ascii="Times New Roman" w:hAnsi="Times New Roman"/>
          <w:sz w:val="24"/>
          <w:szCs w:val="24"/>
        </w:rPr>
        <w:t>школе у обучающегося будут сформированы следующие личностные новообразования</w:t>
      </w:r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9359B8">
        <w:rPr>
          <w:rFonts w:ascii="Times New Roman" w:hAnsi="Times New Roman"/>
          <w:sz w:val="24"/>
          <w:szCs w:val="24"/>
        </w:rPr>
        <w:t>ражданско-патриотического воспитания:</w:t>
      </w:r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9B8">
        <w:rPr>
          <w:rFonts w:ascii="Times New Roman" w:hAnsi="Times New Roman"/>
          <w:sz w:val="24"/>
          <w:szCs w:val="24"/>
        </w:rPr>
        <w:t>— становление ценностного отношения к своей Родине —</w:t>
      </w:r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9B8">
        <w:rPr>
          <w:rFonts w:ascii="Times New Roman" w:hAnsi="Times New Roman"/>
          <w:sz w:val="24"/>
          <w:szCs w:val="24"/>
        </w:rPr>
        <w:t>России, в том числе через изучение русского языка, отражающего историю и культуру страны;</w:t>
      </w:r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9B8">
        <w:rPr>
          <w:rFonts w:ascii="Times New Roman" w:hAnsi="Times New Roman"/>
          <w:sz w:val="24"/>
          <w:szCs w:val="24"/>
        </w:rPr>
        <w:t>— 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9B8">
        <w:rPr>
          <w:rFonts w:ascii="Times New Roman" w:hAnsi="Times New Roman"/>
          <w:sz w:val="24"/>
          <w:szCs w:val="24"/>
        </w:rPr>
        <w:t>— 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9B8">
        <w:rPr>
          <w:rFonts w:ascii="Times New Roman" w:hAnsi="Times New Roman"/>
          <w:sz w:val="24"/>
          <w:szCs w:val="24"/>
        </w:rPr>
        <w:lastRenderedPageBreak/>
        <w:t>— уважение к своему и другим народам, формируемое в том</w:t>
      </w:r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59B8">
        <w:rPr>
          <w:rFonts w:ascii="Times New Roman" w:hAnsi="Times New Roman"/>
          <w:sz w:val="24"/>
          <w:szCs w:val="24"/>
        </w:rPr>
        <w:t>числе</w:t>
      </w:r>
      <w:proofErr w:type="gramEnd"/>
      <w:r w:rsidRPr="009359B8">
        <w:rPr>
          <w:rFonts w:ascii="Times New Roman" w:hAnsi="Times New Roman"/>
          <w:sz w:val="24"/>
          <w:szCs w:val="24"/>
        </w:rPr>
        <w:t xml:space="preserve"> на основе примеров из художественных произведений;</w:t>
      </w:r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9B8">
        <w:rPr>
          <w:rFonts w:ascii="Times New Roman" w:hAnsi="Times New Roman"/>
          <w:sz w:val="24"/>
          <w:szCs w:val="24"/>
        </w:rPr>
        <w:t>— первоначальные представления о человеке как члене общества, о правах и ответственности, уважении и достоинстве</w:t>
      </w:r>
    </w:p>
    <w:p w:rsid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9B8">
        <w:rPr>
          <w:rFonts w:ascii="Times New Roman" w:hAnsi="Times New Roman"/>
          <w:sz w:val="24"/>
          <w:szCs w:val="24"/>
        </w:rPr>
        <w:t>человека, о нравственно-этических нормах поведения и правилах межличностных отношений, в том числе отражённых</w:t>
      </w:r>
      <w:r>
        <w:rPr>
          <w:rFonts w:ascii="Times New Roman" w:hAnsi="Times New Roman"/>
          <w:sz w:val="24"/>
          <w:szCs w:val="24"/>
        </w:rPr>
        <w:t xml:space="preserve"> в художественных произведениях.</w:t>
      </w:r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9359B8">
        <w:rPr>
          <w:rFonts w:ascii="Times New Roman" w:hAnsi="Times New Roman"/>
          <w:sz w:val="24"/>
          <w:szCs w:val="24"/>
        </w:rPr>
        <w:t>уховно-нравственного воспитания:</w:t>
      </w:r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9B8">
        <w:rPr>
          <w:rFonts w:ascii="Times New Roman" w:hAnsi="Times New Roman"/>
          <w:sz w:val="24"/>
          <w:szCs w:val="24"/>
        </w:rPr>
        <w:t>— признание индивидуаль</w:t>
      </w:r>
      <w:r>
        <w:rPr>
          <w:rFonts w:ascii="Times New Roman" w:hAnsi="Times New Roman"/>
          <w:sz w:val="24"/>
          <w:szCs w:val="24"/>
        </w:rPr>
        <w:t xml:space="preserve">ности каждого человека с опорой </w:t>
      </w:r>
      <w:r w:rsidRPr="009359B8">
        <w:rPr>
          <w:rFonts w:ascii="Times New Roman" w:hAnsi="Times New Roman"/>
          <w:sz w:val="24"/>
          <w:szCs w:val="24"/>
        </w:rPr>
        <w:t>на собственный жизненный и читательский опыт;</w:t>
      </w:r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9B8">
        <w:rPr>
          <w:rFonts w:ascii="Times New Roman" w:hAnsi="Times New Roman"/>
          <w:sz w:val="24"/>
          <w:szCs w:val="24"/>
        </w:rPr>
        <w:t>— проявление сопереживания, уважения и доброжелательности, в том числе с исп</w:t>
      </w:r>
      <w:r>
        <w:rPr>
          <w:rFonts w:ascii="Times New Roman" w:hAnsi="Times New Roman"/>
          <w:sz w:val="24"/>
          <w:szCs w:val="24"/>
        </w:rPr>
        <w:t xml:space="preserve">ользованием адекватных языковых </w:t>
      </w:r>
      <w:r w:rsidRPr="009359B8">
        <w:rPr>
          <w:rFonts w:ascii="Times New Roman" w:hAnsi="Times New Roman"/>
          <w:sz w:val="24"/>
          <w:szCs w:val="24"/>
        </w:rPr>
        <w:t>сре</w:t>
      </w:r>
      <w:proofErr w:type="gramStart"/>
      <w:r w:rsidRPr="009359B8">
        <w:rPr>
          <w:rFonts w:ascii="Times New Roman" w:hAnsi="Times New Roman"/>
          <w:sz w:val="24"/>
          <w:szCs w:val="24"/>
        </w:rPr>
        <w:t>дств дл</w:t>
      </w:r>
      <w:proofErr w:type="gramEnd"/>
      <w:r w:rsidRPr="009359B8">
        <w:rPr>
          <w:rFonts w:ascii="Times New Roman" w:hAnsi="Times New Roman"/>
          <w:sz w:val="24"/>
          <w:szCs w:val="24"/>
        </w:rPr>
        <w:t>я выражения своего состояния и чувств;</w:t>
      </w:r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9B8">
        <w:rPr>
          <w:rFonts w:ascii="Times New Roman" w:hAnsi="Times New Roman"/>
          <w:sz w:val="24"/>
          <w:szCs w:val="24"/>
        </w:rPr>
        <w:t xml:space="preserve">— неприятие любых форм поведения, направленных </w:t>
      </w:r>
      <w:proofErr w:type="gramStart"/>
      <w:r w:rsidRPr="009359B8">
        <w:rPr>
          <w:rFonts w:ascii="Times New Roman" w:hAnsi="Times New Roman"/>
          <w:sz w:val="24"/>
          <w:szCs w:val="24"/>
        </w:rPr>
        <w:t>на</w:t>
      </w:r>
      <w:proofErr w:type="gramEnd"/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59B8">
        <w:rPr>
          <w:rFonts w:ascii="Times New Roman" w:hAnsi="Times New Roman"/>
          <w:sz w:val="24"/>
          <w:szCs w:val="24"/>
        </w:rPr>
        <w:t xml:space="preserve">причинение физического </w:t>
      </w:r>
      <w:r>
        <w:rPr>
          <w:rFonts w:ascii="Times New Roman" w:hAnsi="Times New Roman"/>
          <w:sz w:val="24"/>
          <w:szCs w:val="24"/>
        </w:rPr>
        <w:t xml:space="preserve">и морального вреда другим людям </w:t>
      </w:r>
      <w:r w:rsidRPr="009359B8">
        <w:rPr>
          <w:rFonts w:ascii="Times New Roman" w:hAnsi="Times New Roman"/>
          <w:sz w:val="24"/>
          <w:szCs w:val="24"/>
        </w:rPr>
        <w:t>(в  том числе связанного с использованием недопустимых</w:t>
      </w:r>
      <w:proofErr w:type="gramEnd"/>
    </w:p>
    <w:p w:rsid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9B8">
        <w:rPr>
          <w:rFonts w:ascii="Times New Roman" w:hAnsi="Times New Roman"/>
          <w:sz w:val="24"/>
          <w:szCs w:val="24"/>
        </w:rPr>
        <w:t>средств языка);</w:t>
      </w:r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</w:t>
      </w:r>
      <w:r w:rsidRPr="009359B8">
        <w:rPr>
          <w:rFonts w:ascii="Times New Roman" w:hAnsi="Times New Roman"/>
          <w:sz w:val="24"/>
          <w:szCs w:val="24"/>
        </w:rPr>
        <w:t>стетического воспитания:</w:t>
      </w:r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9B8">
        <w:rPr>
          <w:rFonts w:ascii="Times New Roman" w:hAnsi="Times New Roman"/>
          <w:sz w:val="24"/>
          <w:szCs w:val="24"/>
        </w:rPr>
        <w:t>— уважительное отнош</w:t>
      </w:r>
      <w:r>
        <w:rPr>
          <w:rFonts w:ascii="Times New Roman" w:hAnsi="Times New Roman"/>
          <w:sz w:val="24"/>
          <w:szCs w:val="24"/>
        </w:rPr>
        <w:t xml:space="preserve">ение и интерес к художественной </w:t>
      </w:r>
      <w:r w:rsidRPr="009359B8">
        <w:rPr>
          <w:rFonts w:ascii="Times New Roman" w:hAnsi="Times New Roman"/>
          <w:sz w:val="24"/>
          <w:szCs w:val="24"/>
        </w:rPr>
        <w:t>культуре, восприимчивость к разным видам искусства, традициям и творчеству своего и других народов;</w:t>
      </w:r>
    </w:p>
    <w:p w:rsid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9B8">
        <w:rPr>
          <w:rFonts w:ascii="Times New Roman" w:hAnsi="Times New Roman"/>
          <w:sz w:val="24"/>
          <w:szCs w:val="24"/>
        </w:rPr>
        <w:t>— стремление к самовыражению в разных видах художественной деятельности, в том числе в искусстве слова; осознание важности русского языка как средства общения и самовыражения;</w:t>
      </w:r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9359B8">
        <w:rPr>
          <w:rFonts w:ascii="Times New Roman" w:hAnsi="Times New Roman"/>
          <w:sz w:val="24"/>
          <w:szCs w:val="24"/>
        </w:rPr>
        <w:t>изического воспитания,</w:t>
      </w:r>
      <w:r>
        <w:rPr>
          <w:rFonts w:ascii="Times New Roman" w:hAnsi="Times New Roman"/>
          <w:sz w:val="24"/>
          <w:szCs w:val="24"/>
        </w:rPr>
        <w:t xml:space="preserve"> формирования культуры здоровья </w:t>
      </w:r>
      <w:r w:rsidRPr="009359B8">
        <w:rPr>
          <w:rFonts w:ascii="Times New Roman" w:hAnsi="Times New Roman"/>
          <w:sz w:val="24"/>
          <w:szCs w:val="24"/>
        </w:rPr>
        <w:t>и эмоционального благополучия:</w:t>
      </w:r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59B8">
        <w:rPr>
          <w:rFonts w:ascii="Times New Roman" w:hAnsi="Times New Roman"/>
          <w:sz w:val="24"/>
          <w:szCs w:val="24"/>
        </w:rPr>
        <w:t>— соблюдение правил здор</w:t>
      </w:r>
      <w:r>
        <w:rPr>
          <w:rFonts w:ascii="Times New Roman" w:hAnsi="Times New Roman"/>
          <w:sz w:val="24"/>
          <w:szCs w:val="24"/>
        </w:rPr>
        <w:t xml:space="preserve">ового и безопасного (для себя и </w:t>
      </w:r>
      <w:r w:rsidRPr="009359B8">
        <w:rPr>
          <w:rFonts w:ascii="Times New Roman" w:hAnsi="Times New Roman"/>
          <w:sz w:val="24"/>
          <w:szCs w:val="24"/>
        </w:rPr>
        <w:t>других людей) образа жизни в окружающей среде (в том числе</w:t>
      </w:r>
      <w:proofErr w:type="gramEnd"/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9B8">
        <w:rPr>
          <w:rFonts w:ascii="Times New Roman" w:hAnsi="Times New Roman"/>
          <w:sz w:val="24"/>
          <w:szCs w:val="24"/>
        </w:rPr>
        <w:t>информационной) при пои</w:t>
      </w:r>
      <w:r>
        <w:rPr>
          <w:rFonts w:ascii="Times New Roman" w:hAnsi="Times New Roman"/>
          <w:sz w:val="24"/>
          <w:szCs w:val="24"/>
        </w:rPr>
        <w:t xml:space="preserve">ске дополнительной информации в </w:t>
      </w:r>
      <w:r w:rsidRPr="009359B8">
        <w:rPr>
          <w:rFonts w:ascii="Times New Roman" w:hAnsi="Times New Roman"/>
          <w:sz w:val="24"/>
          <w:szCs w:val="24"/>
        </w:rPr>
        <w:t>процессе языкового образования;</w:t>
      </w:r>
    </w:p>
    <w:p w:rsid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9B8">
        <w:rPr>
          <w:rFonts w:ascii="Times New Roman" w:hAnsi="Times New Roman"/>
          <w:sz w:val="24"/>
          <w:szCs w:val="24"/>
        </w:rPr>
        <w:t>—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9359B8">
        <w:rPr>
          <w:rFonts w:ascii="Times New Roman" w:hAnsi="Times New Roman"/>
          <w:sz w:val="24"/>
          <w:szCs w:val="24"/>
        </w:rPr>
        <w:t>рудового воспитания:</w:t>
      </w:r>
    </w:p>
    <w:p w:rsid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9B8">
        <w:rPr>
          <w:rFonts w:ascii="Times New Roman" w:hAnsi="Times New Roman"/>
          <w:sz w:val="24"/>
          <w:szCs w:val="24"/>
        </w:rPr>
        <w:t>— осознание ценности тр</w:t>
      </w:r>
      <w:r>
        <w:rPr>
          <w:rFonts w:ascii="Times New Roman" w:hAnsi="Times New Roman"/>
          <w:sz w:val="24"/>
          <w:szCs w:val="24"/>
        </w:rPr>
        <w:t xml:space="preserve">уда в жизни человека и общества </w:t>
      </w:r>
      <w:r w:rsidRPr="009359B8">
        <w:rPr>
          <w:rFonts w:ascii="Times New Roman" w:hAnsi="Times New Roman"/>
          <w:sz w:val="24"/>
          <w:szCs w:val="24"/>
        </w:rPr>
        <w:t>(в том числе благодаря примерам из художественных произведений), ответственное пот</w:t>
      </w:r>
      <w:r>
        <w:rPr>
          <w:rFonts w:ascii="Times New Roman" w:hAnsi="Times New Roman"/>
          <w:sz w:val="24"/>
          <w:szCs w:val="24"/>
        </w:rPr>
        <w:t xml:space="preserve">ребление и бережное отношение к </w:t>
      </w:r>
      <w:r w:rsidRPr="009359B8">
        <w:rPr>
          <w:rFonts w:ascii="Times New Roman" w:hAnsi="Times New Roman"/>
          <w:sz w:val="24"/>
          <w:szCs w:val="24"/>
        </w:rPr>
        <w:t>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</w:t>
      </w:r>
      <w:r w:rsidRPr="009359B8">
        <w:rPr>
          <w:rFonts w:ascii="Times New Roman" w:hAnsi="Times New Roman"/>
          <w:sz w:val="24"/>
          <w:szCs w:val="24"/>
        </w:rPr>
        <w:t>кологического воспитания:</w:t>
      </w:r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9B8">
        <w:rPr>
          <w:rFonts w:ascii="Times New Roman" w:hAnsi="Times New Roman"/>
          <w:sz w:val="24"/>
          <w:szCs w:val="24"/>
        </w:rPr>
        <w:t xml:space="preserve">— бережное отношение к </w:t>
      </w:r>
      <w:r>
        <w:rPr>
          <w:rFonts w:ascii="Times New Roman" w:hAnsi="Times New Roman"/>
          <w:sz w:val="24"/>
          <w:szCs w:val="24"/>
        </w:rPr>
        <w:t xml:space="preserve">природе, формируемое в процессе </w:t>
      </w:r>
      <w:r w:rsidRPr="009359B8">
        <w:rPr>
          <w:rFonts w:ascii="Times New Roman" w:hAnsi="Times New Roman"/>
          <w:sz w:val="24"/>
          <w:szCs w:val="24"/>
        </w:rPr>
        <w:t>работы с текстами;</w:t>
      </w:r>
    </w:p>
    <w:p w:rsid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9B8">
        <w:rPr>
          <w:rFonts w:ascii="Times New Roman" w:hAnsi="Times New Roman"/>
          <w:sz w:val="24"/>
          <w:szCs w:val="24"/>
        </w:rPr>
        <w:t>— неприятие действий, приносящих ей вред;</w:t>
      </w:r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</w:t>
      </w:r>
      <w:r w:rsidRPr="009359B8">
        <w:rPr>
          <w:rFonts w:ascii="Times New Roman" w:hAnsi="Times New Roman"/>
          <w:sz w:val="24"/>
          <w:szCs w:val="24"/>
        </w:rPr>
        <w:t>енности научного познания:</w:t>
      </w:r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59B8">
        <w:rPr>
          <w:rFonts w:ascii="Times New Roman" w:hAnsi="Times New Roman"/>
          <w:sz w:val="24"/>
          <w:szCs w:val="24"/>
        </w:rPr>
        <w:t>— первоначальные предс</w:t>
      </w:r>
      <w:r>
        <w:rPr>
          <w:rFonts w:ascii="Times New Roman" w:hAnsi="Times New Roman"/>
          <w:sz w:val="24"/>
          <w:szCs w:val="24"/>
        </w:rPr>
        <w:t xml:space="preserve">тавления о научной картине мира </w:t>
      </w:r>
      <w:r w:rsidRPr="009359B8">
        <w:rPr>
          <w:rFonts w:ascii="Times New Roman" w:hAnsi="Times New Roman"/>
          <w:sz w:val="24"/>
          <w:szCs w:val="24"/>
        </w:rPr>
        <w:t>(в  том числе первоначальные представления о системе языка</w:t>
      </w:r>
      <w:proofErr w:type="gramEnd"/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9B8">
        <w:rPr>
          <w:rFonts w:ascii="Times New Roman" w:hAnsi="Times New Roman"/>
          <w:sz w:val="24"/>
          <w:szCs w:val="24"/>
        </w:rPr>
        <w:lastRenderedPageBreak/>
        <w:t>как одной из составляющих целостной научной картины мира);</w:t>
      </w:r>
    </w:p>
    <w:p w:rsidR="009359B8" w:rsidRP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9B8">
        <w:rPr>
          <w:rFonts w:ascii="Times New Roman" w:hAnsi="Times New Roman"/>
          <w:sz w:val="24"/>
          <w:szCs w:val="24"/>
        </w:rPr>
        <w:t>— познавательные интересы, активность, инициативн</w:t>
      </w:r>
      <w:r>
        <w:rPr>
          <w:rFonts w:ascii="Times New Roman" w:hAnsi="Times New Roman"/>
          <w:sz w:val="24"/>
          <w:szCs w:val="24"/>
        </w:rPr>
        <w:t xml:space="preserve">ость, </w:t>
      </w:r>
      <w:r w:rsidRPr="009359B8">
        <w:rPr>
          <w:rFonts w:ascii="Times New Roman" w:hAnsi="Times New Roman"/>
          <w:sz w:val="24"/>
          <w:szCs w:val="24"/>
        </w:rPr>
        <w:t>любознательность и самостоятельность в познании, в том числе</w:t>
      </w:r>
    </w:p>
    <w:p w:rsidR="009359B8" w:rsidRDefault="009359B8" w:rsidP="009359B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9B8">
        <w:rPr>
          <w:rFonts w:ascii="Times New Roman" w:hAnsi="Times New Roman"/>
          <w:sz w:val="24"/>
          <w:szCs w:val="24"/>
        </w:rPr>
        <w:t>познавательный интерес к изучению русского языка, активность и самостоятельность в его познании.</w:t>
      </w:r>
    </w:p>
    <w:p w:rsidR="009359B8" w:rsidRDefault="009359B8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59B8" w:rsidRDefault="009359B8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59B8" w:rsidRDefault="009359B8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59B8" w:rsidRDefault="009359B8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2594" w:rsidRDefault="00302594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2594" w:rsidRDefault="00302594" w:rsidP="0030259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2594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9A1B6C" w:rsidRPr="00302594" w:rsidRDefault="009A1B6C" w:rsidP="0030259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0"/>
        <w:tblW w:w="12986" w:type="dxa"/>
        <w:tblInd w:w="1526" w:type="dxa"/>
        <w:tblLook w:val="04A0" w:firstRow="1" w:lastRow="0" w:firstColumn="1" w:lastColumn="0" w:noHBand="0" w:noVBand="1"/>
      </w:tblPr>
      <w:tblGrid>
        <w:gridCol w:w="835"/>
        <w:gridCol w:w="7386"/>
        <w:gridCol w:w="68"/>
        <w:gridCol w:w="4697"/>
      </w:tblGrid>
      <w:tr w:rsidR="00690570" w:rsidRPr="00BE1093" w:rsidTr="00690570">
        <w:tc>
          <w:tcPr>
            <w:tcW w:w="835" w:type="dxa"/>
          </w:tcPr>
          <w:p w:rsidR="00690570" w:rsidRPr="00BE1093" w:rsidRDefault="00690570" w:rsidP="00690570">
            <w:pPr>
              <w:rPr>
                <w:rFonts w:ascii="Times New Roman" w:eastAsiaTheme="minorEastAsia" w:hAnsi="Times New Roman"/>
              </w:rPr>
            </w:pPr>
            <w:r w:rsidRPr="00BE1093">
              <w:rPr>
                <w:rFonts w:ascii="Times New Roman" w:eastAsiaTheme="minorEastAsia" w:hAnsi="Times New Roman"/>
              </w:rPr>
              <w:t xml:space="preserve">№ </w:t>
            </w:r>
            <w:proofErr w:type="gramStart"/>
            <w:r w:rsidRPr="00BE1093">
              <w:rPr>
                <w:rFonts w:ascii="Times New Roman" w:eastAsiaTheme="minorEastAsia" w:hAnsi="Times New Roman"/>
              </w:rPr>
              <w:t>п</w:t>
            </w:r>
            <w:proofErr w:type="gramEnd"/>
            <w:r w:rsidRPr="00BE1093">
              <w:rPr>
                <w:rFonts w:ascii="Times New Roman" w:eastAsiaTheme="minorEastAsia" w:hAnsi="Times New Roman"/>
              </w:rPr>
              <w:t>/п</w:t>
            </w:r>
          </w:p>
        </w:tc>
        <w:tc>
          <w:tcPr>
            <w:tcW w:w="7386" w:type="dxa"/>
          </w:tcPr>
          <w:p w:rsidR="00690570" w:rsidRPr="00BE1093" w:rsidRDefault="00690570" w:rsidP="00690570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Раздел</w:t>
            </w:r>
          </w:p>
        </w:tc>
        <w:tc>
          <w:tcPr>
            <w:tcW w:w="4765" w:type="dxa"/>
            <w:gridSpan w:val="2"/>
          </w:tcPr>
          <w:p w:rsidR="00690570" w:rsidRPr="00BE1093" w:rsidRDefault="00690570" w:rsidP="00690570">
            <w:pPr>
              <w:rPr>
                <w:rFonts w:ascii="Times New Roman" w:eastAsiaTheme="minorEastAsia" w:hAnsi="Times New Roman"/>
              </w:rPr>
            </w:pPr>
            <w:r w:rsidRPr="00BE1093">
              <w:rPr>
                <w:rFonts w:ascii="Times New Roman" w:eastAsiaTheme="minorEastAsia" w:hAnsi="Times New Roman"/>
              </w:rPr>
              <w:t>Количество часов</w:t>
            </w:r>
          </w:p>
        </w:tc>
      </w:tr>
      <w:tr w:rsidR="00690570" w:rsidRPr="00BE1093" w:rsidTr="00690570">
        <w:tc>
          <w:tcPr>
            <w:tcW w:w="12986" w:type="dxa"/>
            <w:gridSpan w:val="4"/>
          </w:tcPr>
          <w:p w:rsidR="00690570" w:rsidRPr="00BE1093" w:rsidRDefault="00690570" w:rsidP="002D7175">
            <w:pPr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 xml:space="preserve">1 класс </w:t>
            </w:r>
            <w:r w:rsidR="002D7175">
              <w:rPr>
                <w:rFonts w:ascii="Times New Roman" w:eastAsiaTheme="minorEastAsia" w:hAnsi="Times New Roman"/>
              </w:rPr>
              <w:t xml:space="preserve"> </w:t>
            </w:r>
          </w:p>
        </w:tc>
      </w:tr>
      <w:tr w:rsidR="00690570" w:rsidRPr="00BE1093" w:rsidTr="00690570">
        <w:tc>
          <w:tcPr>
            <w:tcW w:w="12986" w:type="dxa"/>
            <w:gridSpan w:val="4"/>
          </w:tcPr>
          <w:p w:rsidR="00690570" w:rsidRPr="00BE1093" w:rsidRDefault="00690570" w:rsidP="00690570">
            <w:pPr>
              <w:jc w:val="center"/>
              <w:rPr>
                <w:rFonts w:ascii="Times New Roman" w:eastAsiaTheme="minorEastAsia" w:hAnsi="Times New Roman"/>
              </w:rPr>
            </w:pPr>
          </w:p>
        </w:tc>
      </w:tr>
      <w:tr w:rsidR="00690570" w:rsidRPr="00BE1093" w:rsidTr="00690570">
        <w:tc>
          <w:tcPr>
            <w:tcW w:w="835" w:type="dxa"/>
          </w:tcPr>
          <w:p w:rsidR="00690570" w:rsidRPr="00BE1093" w:rsidRDefault="00690570" w:rsidP="00690570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386" w:type="dxa"/>
          </w:tcPr>
          <w:p w:rsidR="00690570" w:rsidRPr="00BE1093" w:rsidRDefault="00352C2A" w:rsidP="00690570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Добукварный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4765" w:type="dxa"/>
            <w:gridSpan w:val="2"/>
          </w:tcPr>
          <w:p w:rsidR="00690570" w:rsidRPr="00BE1093" w:rsidRDefault="00352C2A" w:rsidP="00690570">
            <w:pPr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25</w:t>
            </w:r>
            <w:r w:rsidR="00690570">
              <w:rPr>
                <w:rFonts w:ascii="Times New Roman" w:eastAsiaTheme="minorEastAsia" w:hAnsi="Times New Roman"/>
              </w:rPr>
              <w:t>ч</w:t>
            </w:r>
          </w:p>
        </w:tc>
      </w:tr>
      <w:tr w:rsidR="00690570" w:rsidRPr="00BE1093" w:rsidTr="00690570">
        <w:tc>
          <w:tcPr>
            <w:tcW w:w="835" w:type="dxa"/>
          </w:tcPr>
          <w:p w:rsidR="00690570" w:rsidRPr="00BE1093" w:rsidRDefault="00690570" w:rsidP="00690570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7386" w:type="dxa"/>
          </w:tcPr>
          <w:p w:rsidR="00690570" w:rsidRPr="00BE1093" w:rsidRDefault="00352C2A" w:rsidP="00690570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Буквенный период</w:t>
            </w:r>
          </w:p>
        </w:tc>
        <w:tc>
          <w:tcPr>
            <w:tcW w:w="4765" w:type="dxa"/>
            <w:gridSpan w:val="2"/>
          </w:tcPr>
          <w:p w:rsidR="00690570" w:rsidRPr="00BE1093" w:rsidRDefault="003D3A2B" w:rsidP="00690570">
            <w:pPr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78</w:t>
            </w:r>
            <w:r w:rsidR="00352C2A">
              <w:rPr>
                <w:rFonts w:ascii="Times New Roman" w:eastAsiaTheme="minorEastAsia" w:hAnsi="Times New Roman"/>
              </w:rPr>
              <w:t xml:space="preserve"> </w:t>
            </w:r>
            <w:r w:rsidR="00690570">
              <w:rPr>
                <w:rFonts w:ascii="Times New Roman" w:eastAsiaTheme="minorEastAsia" w:hAnsi="Times New Roman"/>
              </w:rPr>
              <w:t>ч</w:t>
            </w:r>
          </w:p>
        </w:tc>
      </w:tr>
      <w:tr w:rsidR="00690570" w:rsidRPr="00BE1093" w:rsidTr="00690570">
        <w:tc>
          <w:tcPr>
            <w:tcW w:w="835" w:type="dxa"/>
          </w:tcPr>
          <w:p w:rsidR="00690570" w:rsidRPr="00BE1093" w:rsidRDefault="00690570" w:rsidP="00690570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3</w:t>
            </w:r>
          </w:p>
        </w:tc>
        <w:tc>
          <w:tcPr>
            <w:tcW w:w="7386" w:type="dxa"/>
          </w:tcPr>
          <w:p w:rsidR="00690570" w:rsidRPr="00BE1093" w:rsidRDefault="00352C2A" w:rsidP="00690570">
            <w:pPr>
              <w:rPr>
                <w:rFonts w:ascii="Times New Roman" w:eastAsiaTheme="minorEastAsia" w:hAnsi="Times New Roman"/>
              </w:rPr>
            </w:pPr>
            <w:proofErr w:type="spellStart"/>
            <w:r>
              <w:rPr>
                <w:rFonts w:ascii="Times New Roman" w:eastAsiaTheme="minorEastAsia" w:hAnsi="Times New Roman"/>
              </w:rPr>
              <w:t>Послебуквенный</w:t>
            </w:r>
            <w:proofErr w:type="spellEnd"/>
            <w:r>
              <w:rPr>
                <w:rFonts w:ascii="Times New Roman" w:eastAsiaTheme="minorEastAsia" w:hAnsi="Times New Roman"/>
              </w:rPr>
              <w:t xml:space="preserve"> период</w:t>
            </w:r>
          </w:p>
        </w:tc>
        <w:tc>
          <w:tcPr>
            <w:tcW w:w="4765" w:type="dxa"/>
            <w:gridSpan w:val="2"/>
          </w:tcPr>
          <w:p w:rsidR="00690570" w:rsidRPr="00BE1093" w:rsidRDefault="00352C2A" w:rsidP="00690570">
            <w:pPr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 xml:space="preserve">10 </w:t>
            </w:r>
            <w:r w:rsidR="00690570">
              <w:rPr>
                <w:rFonts w:ascii="Times New Roman" w:eastAsiaTheme="minorEastAsia" w:hAnsi="Times New Roman"/>
              </w:rPr>
              <w:t>ч</w:t>
            </w:r>
          </w:p>
        </w:tc>
      </w:tr>
      <w:tr w:rsidR="00690570" w:rsidRPr="00BE1093" w:rsidTr="00690570">
        <w:tc>
          <w:tcPr>
            <w:tcW w:w="12986" w:type="dxa"/>
            <w:gridSpan w:val="4"/>
          </w:tcPr>
          <w:p w:rsidR="00690570" w:rsidRPr="00BE1093" w:rsidRDefault="00690570" w:rsidP="00690570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093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352C2A">
              <w:rPr>
                <w:rFonts w:ascii="Times New Roman" w:eastAsiaTheme="minorEastAsia" w:hAnsi="Times New Roman"/>
              </w:rPr>
              <w:t xml:space="preserve">52 </w:t>
            </w:r>
            <w:r>
              <w:rPr>
                <w:rFonts w:ascii="Times New Roman" w:eastAsiaTheme="minorEastAsia" w:hAnsi="Times New Roman"/>
              </w:rPr>
              <w:t>ч)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В мире общения.</w:t>
            </w:r>
          </w:p>
        </w:tc>
        <w:tc>
          <w:tcPr>
            <w:tcW w:w="4697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 xml:space="preserve">Роль слова в общении. </w:t>
            </w:r>
          </w:p>
        </w:tc>
        <w:tc>
          <w:tcPr>
            <w:tcW w:w="4697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Слово и его значение.</w:t>
            </w:r>
          </w:p>
        </w:tc>
        <w:tc>
          <w:tcPr>
            <w:tcW w:w="4697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Имя собственное.</w:t>
            </w:r>
          </w:p>
        </w:tc>
        <w:tc>
          <w:tcPr>
            <w:tcW w:w="4697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 xml:space="preserve">Слова с несколькими значениями. </w:t>
            </w:r>
          </w:p>
        </w:tc>
        <w:tc>
          <w:tcPr>
            <w:tcW w:w="4697" w:type="dxa"/>
          </w:tcPr>
          <w:p w:rsidR="00690570" w:rsidRPr="006C4BF2" w:rsidRDefault="00990C4C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90570" w:rsidRPr="006C4BF2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Слова, близкие и противоположные по значению.</w:t>
            </w:r>
          </w:p>
        </w:tc>
        <w:tc>
          <w:tcPr>
            <w:tcW w:w="4697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 xml:space="preserve">Группы слов. </w:t>
            </w:r>
          </w:p>
        </w:tc>
        <w:tc>
          <w:tcPr>
            <w:tcW w:w="4697" w:type="dxa"/>
          </w:tcPr>
          <w:p w:rsidR="00690570" w:rsidRPr="006C4BF2" w:rsidRDefault="00990C4C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90570" w:rsidRPr="006C4BF2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 xml:space="preserve">Звуки и буквы. Алфавит. </w:t>
            </w:r>
          </w:p>
        </w:tc>
        <w:tc>
          <w:tcPr>
            <w:tcW w:w="4697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 xml:space="preserve">Гласные и согласные звуки. Обозначение их буквами. </w:t>
            </w:r>
          </w:p>
        </w:tc>
        <w:tc>
          <w:tcPr>
            <w:tcW w:w="4697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 xml:space="preserve">Слоги. Перенос слов.  </w:t>
            </w:r>
          </w:p>
        </w:tc>
        <w:tc>
          <w:tcPr>
            <w:tcW w:w="4697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 xml:space="preserve">Ударение. Ударные  и безударные гласные звуки. Обозначение их буквами. </w:t>
            </w:r>
          </w:p>
        </w:tc>
        <w:tc>
          <w:tcPr>
            <w:tcW w:w="4697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 xml:space="preserve">Твердые и мягкие согласные звуки. Обозначение мягкости согласных звуков  на письме. </w:t>
            </w:r>
          </w:p>
        </w:tc>
        <w:tc>
          <w:tcPr>
            <w:tcW w:w="4697" w:type="dxa"/>
          </w:tcPr>
          <w:p w:rsidR="00690570" w:rsidRPr="006C4BF2" w:rsidRDefault="00990C4C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90570" w:rsidRPr="006C4BF2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 xml:space="preserve">Правописание буквосочетаний </w:t>
            </w:r>
            <w:proofErr w:type="spellStart"/>
            <w:r w:rsidRPr="006C4BF2">
              <w:rPr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r w:rsidRPr="006C4BF2">
              <w:rPr>
                <w:rFonts w:ascii="Times New Roman" w:hAnsi="Times New Roman"/>
                <w:sz w:val="24"/>
                <w:szCs w:val="24"/>
              </w:rPr>
              <w:t xml:space="preserve">-ши, </w:t>
            </w:r>
            <w:proofErr w:type="spellStart"/>
            <w:proofErr w:type="gramStart"/>
            <w:r w:rsidRPr="006C4BF2">
              <w:rPr>
                <w:rFonts w:ascii="Times New Roman" w:hAnsi="Times New Roman"/>
                <w:sz w:val="24"/>
                <w:szCs w:val="24"/>
              </w:rPr>
              <w:t>ча</w:t>
            </w:r>
            <w:proofErr w:type="spellEnd"/>
            <w:r w:rsidRPr="006C4BF2">
              <w:rPr>
                <w:rFonts w:ascii="Times New Roman" w:hAnsi="Times New Roman"/>
                <w:sz w:val="24"/>
                <w:szCs w:val="24"/>
              </w:rPr>
              <w:t>-ща</w:t>
            </w:r>
            <w:proofErr w:type="gramEnd"/>
            <w:r w:rsidRPr="006C4BF2">
              <w:rPr>
                <w:rFonts w:ascii="Times New Roman" w:hAnsi="Times New Roman"/>
                <w:sz w:val="24"/>
                <w:szCs w:val="24"/>
              </w:rPr>
              <w:t>, чу-</w:t>
            </w:r>
            <w:proofErr w:type="spellStart"/>
            <w:r w:rsidRPr="006C4BF2">
              <w:rPr>
                <w:rFonts w:ascii="Times New Roman" w:hAnsi="Times New Roman"/>
                <w:sz w:val="24"/>
                <w:szCs w:val="24"/>
              </w:rPr>
              <w:t>щу</w:t>
            </w:r>
            <w:proofErr w:type="spellEnd"/>
            <w:r w:rsidRPr="006C4B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97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 xml:space="preserve">Разделительный мягкий знак. Разделительный твёрдый знак. </w:t>
            </w:r>
          </w:p>
        </w:tc>
        <w:tc>
          <w:tcPr>
            <w:tcW w:w="4697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 xml:space="preserve">Звонкие и глухие согласные звуки. Обозначение их буквами. </w:t>
            </w:r>
          </w:p>
        </w:tc>
        <w:tc>
          <w:tcPr>
            <w:tcW w:w="4697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5ч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 xml:space="preserve">От слова к предложению. Предложение. Знаки препинания в конце предложения. </w:t>
            </w:r>
          </w:p>
        </w:tc>
        <w:tc>
          <w:tcPr>
            <w:tcW w:w="4697" w:type="dxa"/>
          </w:tcPr>
          <w:p w:rsidR="00690570" w:rsidRPr="006C4BF2" w:rsidRDefault="00990C4C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90570" w:rsidRPr="006C4BF2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 xml:space="preserve">От предложения к тексту. </w:t>
            </w:r>
          </w:p>
        </w:tc>
        <w:tc>
          <w:tcPr>
            <w:tcW w:w="4697" w:type="dxa"/>
          </w:tcPr>
          <w:p w:rsidR="00690570" w:rsidRPr="006C4BF2" w:rsidRDefault="00990C4C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90570" w:rsidRPr="006C4BF2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2D7175" w:rsidRPr="006C4BF2" w:rsidTr="00690570">
        <w:tc>
          <w:tcPr>
            <w:tcW w:w="835" w:type="dxa"/>
          </w:tcPr>
          <w:p w:rsidR="002D7175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4" w:type="dxa"/>
            <w:gridSpan w:val="2"/>
          </w:tcPr>
          <w:p w:rsidR="002D7175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4697" w:type="dxa"/>
          </w:tcPr>
          <w:p w:rsidR="002D7175" w:rsidRPr="006C4BF2" w:rsidRDefault="00352C2A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165 </w:t>
            </w:r>
            <w:r w:rsidR="002D7175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</w:tbl>
    <w:p w:rsidR="00690570" w:rsidRDefault="00690570" w:rsidP="00662DF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0570" w:rsidRDefault="00690570" w:rsidP="00662DF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02594" w:rsidRDefault="00302594" w:rsidP="00662DF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класс</w:t>
      </w:r>
    </w:p>
    <w:p w:rsidR="00302594" w:rsidRDefault="00302594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646"/>
        <w:gridCol w:w="4678"/>
      </w:tblGrid>
      <w:tr w:rsidR="00302594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30259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0259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302594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 xml:space="preserve"> «Мир общения».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99560C" w:rsidP="0069057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662DFC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302594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 xml:space="preserve"> «Звуки и буквы. Слог. Ударение».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99560C" w:rsidP="0069057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  <w:r w:rsidR="00662DFC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302594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 xml:space="preserve"> «Слово и его значение».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99560C" w:rsidP="0069057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662DFC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302594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«Состав слова».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99560C" w:rsidP="0069057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662DFC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302594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«Части речи».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99560C" w:rsidP="0069057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662DFC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302594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«Предложение. Текст».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99560C" w:rsidP="0069057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62DFC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302594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302594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302594">
              <w:rPr>
                <w:rFonts w:ascii="Times New Roman" w:hAnsi="Times New Roman"/>
                <w:sz w:val="24"/>
                <w:szCs w:val="24"/>
              </w:rPr>
              <w:t xml:space="preserve"> за год.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99560C" w:rsidP="0069057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62DFC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302594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2D7175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717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2D7175" w:rsidRDefault="00302594" w:rsidP="0069057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175">
              <w:rPr>
                <w:rFonts w:ascii="Times New Roman" w:hAnsi="Times New Roman"/>
                <w:sz w:val="24"/>
                <w:szCs w:val="24"/>
              </w:rPr>
              <w:t>170</w:t>
            </w:r>
            <w:r w:rsidR="00662DFC" w:rsidRPr="002D7175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</w:tbl>
    <w:p w:rsidR="00690570" w:rsidRDefault="00411DCD" w:rsidP="00411DCD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690570">
        <w:rPr>
          <w:rFonts w:ascii="Times New Roman" w:hAnsi="Times New Roman"/>
          <w:sz w:val="24"/>
          <w:szCs w:val="24"/>
        </w:rPr>
        <w:t>3 класс</w:t>
      </w:r>
    </w:p>
    <w:p w:rsidR="002D7175" w:rsidRDefault="002D7175" w:rsidP="0069057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646"/>
        <w:gridCol w:w="4678"/>
      </w:tblGrid>
      <w:tr w:rsidR="002D7175" w:rsidRPr="00302594" w:rsidTr="00352C2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30259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0259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2D7175" w:rsidRPr="00302594" w:rsidTr="00352C2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2D7175">
              <w:rPr>
                <w:rFonts w:ascii="Times New Roman" w:hAnsi="Times New Roman"/>
              </w:rPr>
              <w:t>Речевое общение. Повторяем – узнаем новое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B046A0" w:rsidP="00352C2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D7175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2D7175" w:rsidRPr="00302594" w:rsidTr="00352C2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BE1093">
              <w:rPr>
                <w:rFonts w:ascii="Times New Roman" w:hAnsi="Times New Roman"/>
                <w:sz w:val="24"/>
                <w:szCs w:val="24"/>
              </w:rPr>
              <w:t xml:space="preserve">Язык – </w:t>
            </w:r>
            <w:r>
              <w:rPr>
                <w:rFonts w:ascii="Times New Roman" w:hAnsi="Times New Roman"/>
                <w:sz w:val="24"/>
                <w:szCs w:val="24"/>
              </w:rPr>
              <w:t>главный помощник в общении»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41ч</w:t>
            </w:r>
          </w:p>
        </w:tc>
      </w:tr>
      <w:tr w:rsidR="002D7175" w:rsidRPr="00302594" w:rsidTr="00352C2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2D7175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«Состав слова»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17ч</w:t>
            </w:r>
          </w:p>
        </w:tc>
      </w:tr>
      <w:tr w:rsidR="002D7175" w:rsidRPr="00302594" w:rsidTr="00352C2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BE1093">
              <w:rPr>
                <w:rFonts w:ascii="Times New Roman" w:hAnsi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/>
                <w:sz w:val="24"/>
                <w:szCs w:val="24"/>
              </w:rPr>
              <w:t>ти речи»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92ч</w:t>
            </w:r>
          </w:p>
        </w:tc>
      </w:tr>
      <w:tr w:rsidR="002D7175" w:rsidRPr="00302594" w:rsidTr="00352C2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1093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вторение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год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B046A0" w:rsidP="00352C2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2D7175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2D7175" w:rsidRPr="002D7175" w:rsidTr="00352C2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2D7175" w:rsidRDefault="002D7175" w:rsidP="00352C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717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2D7175" w:rsidRDefault="002D7175" w:rsidP="00352C2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175">
              <w:rPr>
                <w:rFonts w:ascii="Times New Roman" w:hAnsi="Times New Roman"/>
                <w:sz w:val="24"/>
                <w:szCs w:val="24"/>
              </w:rPr>
              <w:t>170ч</w:t>
            </w:r>
          </w:p>
        </w:tc>
      </w:tr>
    </w:tbl>
    <w:p w:rsidR="002D7175" w:rsidRDefault="002D7175" w:rsidP="0069057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2DFC" w:rsidRDefault="00411DCD" w:rsidP="00411DCD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="00662DFC">
        <w:rPr>
          <w:rFonts w:ascii="Times New Roman" w:hAnsi="Times New Roman"/>
          <w:sz w:val="24"/>
          <w:szCs w:val="24"/>
        </w:rPr>
        <w:t>4 класс</w:t>
      </w:r>
    </w:p>
    <w:p w:rsidR="00662DFC" w:rsidRDefault="00662DFC" w:rsidP="00662DF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363"/>
        <w:gridCol w:w="4961"/>
      </w:tblGrid>
      <w:tr w:rsidR="00662DFC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302594" w:rsidRDefault="00662DFC" w:rsidP="006905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30259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0259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302594" w:rsidRDefault="00662DFC" w:rsidP="006905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302594" w:rsidRDefault="00662DFC" w:rsidP="0069057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662DFC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662DFC" w:rsidP="006905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116F8C" w:rsidP="00662DF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Повторяем – узнаем новое»</w:t>
            </w:r>
            <w:r w:rsidR="00662DFC" w:rsidRPr="00116F8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99560C" w:rsidP="0069057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662DFC" w:rsidRPr="00116F8C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62DFC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662DFC" w:rsidP="006905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116F8C" w:rsidP="00662DF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662DFC" w:rsidRPr="00116F8C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Язык как средство общения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99560C" w:rsidP="0069057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662DFC" w:rsidRPr="00116F8C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62DFC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662DFC" w:rsidP="006905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116F8C" w:rsidP="00662DF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662DFC" w:rsidRPr="00116F8C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Состав слова. Однокоренные слова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99560C" w:rsidP="0069057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662DFC" w:rsidRPr="00116F8C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62DFC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662DFC" w:rsidP="006905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116F8C" w:rsidP="00662DF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662DFC" w:rsidRPr="00116F8C">
              <w:rPr>
                <w:rFonts w:ascii="Times New Roman" w:hAnsi="Times New Roman"/>
                <w:sz w:val="24"/>
                <w:szCs w:val="24"/>
              </w:rPr>
              <w:t>Слово как часть речи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662DFC" w:rsidRPr="00116F8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99560C" w:rsidP="0069057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  <w:r w:rsidR="00662DFC" w:rsidRPr="00116F8C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62DFC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FC" w:rsidRPr="00116F8C" w:rsidRDefault="00662DFC" w:rsidP="006905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662DFC" w:rsidP="006905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8C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116F8C" w:rsidP="0069057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8C">
              <w:rPr>
                <w:rFonts w:ascii="Times New Roman" w:hAnsi="Times New Roman"/>
                <w:sz w:val="24"/>
                <w:szCs w:val="24"/>
              </w:rPr>
              <w:t>170ч</w:t>
            </w:r>
          </w:p>
        </w:tc>
      </w:tr>
    </w:tbl>
    <w:p w:rsidR="00662DFC" w:rsidRDefault="00662DFC" w:rsidP="00662DF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DFC" w:rsidRDefault="00662DF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1B6C" w:rsidRDefault="009A1B6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1B6C" w:rsidRDefault="009A1B6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1B6C" w:rsidRDefault="009A1B6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1B6C" w:rsidRDefault="009A1B6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1B6C" w:rsidRDefault="009A1B6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1B6C" w:rsidRDefault="009A1B6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1B6C" w:rsidRDefault="009A1B6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1B6C" w:rsidRPr="003B27D4" w:rsidRDefault="009A1B6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A1B6C" w:rsidRPr="003B27D4" w:rsidSect="000B29DA">
      <w:footerReference w:type="default" r:id="rId8"/>
      <w:pgSz w:w="16838" w:h="11906" w:orient="landscape"/>
      <w:pgMar w:top="284" w:right="850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6A8" w:rsidRDefault="001A66A8" w:rsidP="00690570">
      <w:pPr>
        <w:spacing w:after="0" w:line="240" w:lineRule="auto"/>
      </w:pPr>
      <w:r>
        <w:separator/>
      </w:r>
    </w:p>
  </w:endnote>
  <w:endnote w:type="continuationSeparator" w:id="0">
    <w:p w:rsidR="001A66A8" w:rsidRDefault="001A66A8" w:rsidP="00690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A_Ud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NHGM C+ Newton C San Pi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0326185"/>
      <w:docPartObj>
        <w:docPartGallery w:val="Page Numbers (Bottom of Page)"/>
        <w:docPartUnique/>
      </w:docPartObj>
    </w:sdtPr>
    <w:sdtEndPr/>
    <w:sdtContent>
      <w:p w:rsidR="00352C2A" w:rsidRDefault="00352C2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555">
          <w:rPr>
            <w:noProof/>
          </w:rPr>
          <w:t>13</w:t>
        </w:r>
        <w:r>
          <w:fldChar w:fldCharType="end"/>
        </w:r>
      </w:p>
    </w:sdtContent>
  </w:sdt>
  <w:p w:rsidR="00352C2A" w:rsidRDefault="00352C2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6A8" w:rsidRDefault="001A66A8" w:rsidP="00690570">
      <w:pPr>
        <w:spacing w:after="0" w:line="240" w:lineRule="auto"/>
      </w:pPr>
      <w:r>
        <w:separator/>
      </w:r>
    </w:p>
  </w:footnote>
  <w:footnote w:type="continuationSeparator" w:id="0">
    <w:p w:rsidR="001A66A8" w:rsidRDefault="001A66A8" w:rsidP="006905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3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41E2F8B"/>
    <w:multiLevelType w:val="hybridMultilevel"/>
    <w:tmpl w:val="FECC65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3F418B"/>
    <w:multiLevelType w:val="hybridMultilevel"/>
    <w:tmpl w:val="46385B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547CE2"/>
    <w:multiLevelType w:val="hybridMultilevel"/>
    <w:tmpl w:val="777094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87437"/>
    <w:multiLevelType w:val="hybridMultilevel"/>
    <w:tmpl w:val="2A0EDE62"/>
    <w:lvl w:ilvl="0" w:tplc="691268C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6">
    <w:nsid w:val="14216B71"/>
    <w:multiLevelType w:val="hybridMultilevel"/>
    <w:tmpl w:val="B4E8AE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651D05"/>
    <w:multiLevelType w:val="hybridMultilevel"/>
    <w:tmpl w:val="1CBCB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960E40"/>
    <w:multiLevelType w:val="hybridMultilevel"/>
    <w:tmpl w:val="B2A6FE9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D2589F"/>
    <w:multiLevelType w:val="hybridMultilevel"/>
    <w:tmpl w:val="2452D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DE4DD8"/>
    <w:multiLevelType w:val="hybridMultilevel"/>
    <w:tmpl w:val="35126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A4C0EBC"/>
    <w:multiLevelType w:val="hybridMultilevel"/>
    <w:tmpl w:val="0DA8695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4D2E333A"/>
    <w:multiLevelType w:val="hybridMultilevel"/>
    <w:tmpl w:val="F8C423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BC3CF2"/>
    <w:multiLevelType w:val="hybridMultilevel"/>
    <w:tmpl w:val="B4BC0A96"/>
    <w:lvl w:ilvl="0" w:tplc="896C54D4">
      <w:start w:val="1"/>
      <w:numFmt w:val="bullet"/>
      <w:lvlText w:val="–"/>
      <w:lvlJc w:val="left"/>
      <w:pPr>
        <w:ind w:left="-32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5">
    <w:nsid w:val="5AB64904"/>
    <w:multiLevelType w:val="hybridMultilevel"/>
    <w:tmpl w:val="634CEC26"/>
    <w:lvl w:ilvl="0" w:tplc="041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6">
    <w:nsid w:val="5C305E5D"/>
    <w:multiLevelType w:val="hybridMultilevel"/>
    <w:tmpl w:val="AFC6E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594A7B"/>
    <w:multiLevelType w:val="hybridMultilevel"/>
    <w:tmpl w:val="670CBA76"/>
    <w:lvl w:ilvl="0" w:tplc="2FAC49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706F15F1"/>
    <w:multiLevelType w:val="hybridMultilevel"/>
    <w:tmpl w:val="0BE23B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067A98"/>
    <w:multiLevelType w:val="hybridMultilevel"/>
    <w:tmpl w:val="09369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C3423DC"/>
    <w:multiLevelType w:val="multilevel"/>
    <w:tmpl w:val="D354C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CB87323"/>
    <w:multiLevelType w:val="hybridMultilevel"/>
    <w:tmpl w:val="D6B221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E422346">
      <w:start w:val="10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1"/>
  </w:num>
  <w:num w:numId="2">
    <w:abstractNumId w:val="1"/>
  </w:num>
  <w:num w:numId="3">
    <w:abstractNumId w:val="15"/>
  </w:num>
  <w:num w:numId="4">
    <w:abstractNumId w:val="17"/>
  </w:num>
  <w:num w:numId="5">
    <w:abstractNumId w:val="21"/>
  </w:num>
  <w:num w:numId="6">
    <w:abstractNumId w:val="2"/>
  </w:num>
  <w:num w:numId="7">
    <w:abstractNumId w:val="6"/>
  </w:num>
  <w:num w:numId="8">
    <w:abstractNumId w:val="16"/>
  </w:num>
  <w:num w:numId="9">
    <w:abstractNumId w:val="19"/>
  </w:num>
  <w:num w:numId="10">
    <w:abstractNumId w:val="4"/>
  </w:num>
  <w:num w:numId="11">
    <w:abstractNumId w:val="13"/>
  </w:num>
  <w:num w:numId="12">
    <w:abstractNumId w:val="3"/>
  </w:num>
  <w:num w:numId="13">
    <w:abstractNumId w:val="18"/>
  </w:num>
  <w:num w:numId="14">
    <w:abstractNumId w:val="9"/>
  </w:num>
  <w:num w:numId="15">
    <w:abstractNumId w:val="5"/>
  </w:num>
  <w:num w:numId="16">
    <w:abstractNumId w:val="20"/>
  </w:num>
  <w:num w:numId="17">
    <w:abstractNumId w:val="10"/>
  </w:num>
  <w:num w:numId="18">
    <w:abstractNumId w:val="7"/>
  </w:num>
  <w:num w:numId="19">
    <w:abstractNumId w:val="0"/>
  </w:num>
  <w:num w:numId="20">
    <w:abstractNumId w:val="14"/>
  </w:num>
  <w:num w:numId="21">
    <w:abstractNumId w:val="12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CF7"/>
    <w:rsid w:val="00011615"/>
    <w:rsid w:val="000A4C4D"/>
    <w:rsid w:val="000B29DA"/>
    <w:rsid w:val="000C0596"/>
    <w:rsid w:val="00116F8C"/>
    <w:rsid w:val="00122B1B"/>
    <w:rsid w:val="001A66A8"/>
    <w:rsid w:val="0022624F"/>
    <w:rsid w:val="002D7175"/>
    <w:rsid w:val="00302594"/>
    <w:rsid w:val="003341A9"/>
    <w:rsid w:val="00352C2A"/>
    <w:rsid w:val="003B27D4"/>
    <w:rsid w:val="003D3A2B"/>
    <w:rsid w:val="003D6E6B"/>
    <w:rsid w:val="00411DCD"/>
    <w:rsid w:val="005B34CF"/>
    <w:rsid w:val="005F6ABC"/>
    <w:rsid w:val="00662DFC"/>
    <w:rsid w:val="006776F4"/>
    <w:rsid w:val="00690570"/>
    <w:rsid w:val="0078543E"/>
    <w:rsid w:val="0078693C"/>
    <w:rsid w:val="0080280B"/>
    <w:rsid w:val="008D2FC8"/>
    <w:rsid w:val="00911CF7"/>
    <w:rsid w:val="00933158"/>
    <w:rsid w:val="009359B8"/>
    <w:rsid w:val="00990C4C"/>
    <w:rsid w:val="0099560C"/>
    <w:rsid w:val="009A1B6C"/>
    <w:rsid w:val="00A01155"/>
    <w:rsid w:val="00A25CC0"/>
    <w:rsid w:val="00A95768"/>
    <w:rsid w:val="00AB573A"/>
    <w:rsid w:val="00AC5251"/>
    <w:rsid w:val="00B046A0"/>
    <w:rsid w:val="00CC5591"/>
    <w:rsid w:val="00D42D25"/>
    <w:rsid w:val="00DF7D93"/>
    <w:rsid w:val="00E7083E"/>
    <w:rsid w:val="00E81555"/>
    <w:rsid w:val="00F3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1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1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rsid w:val="00A01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Цитата1"/>
    <w:basedOn w:val="a"/>
    <w:rsid w:val="00A01155"/>
    <w:pPr>
      <w:suppressAutoHyphens/>
      <w:spacing w:after="0" w:line="480" w:lineRule="auto"/>
      <w:ind w:left="540" w:right="1418" w:firstLine="340"/>
      <w:jc w:val="both"/>
    </w:pPr>
    <w:rPr>
      <w:rFonts w:ascii="HA_Udr" w:eastAsia="Times New Roman" w:hAnsi="HA_Udr" w:cs="Calibri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unhideWhenUsed/>
    <w:rsid w:val="00A01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115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01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1155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01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1155"/>
    <w:rPr>
      <w:rFonts w:ascii="Tahoma" w:eastAsia="Calibri" w:hAnsi="Tahoma" w:cs="Tahoma"/>
      <w:sz w:val="16"/>
      <w:szCs w:val="16"/>
    </w:rPr>
  </w:style>
  <w:style w:type="paragraph" w:customStyle="1" w:styleId="dopmaterial">
    <w:name w:val="dop_material"/>
    <w:basedOn w:val="a"/>
    <w:rsid w:val="00A0115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Default">
    <w:name w:val="Default"/>
    <w:rsid w:val="00A01155"/>
    <w:pPr>
      <w:autoSpaceDE w:val="0"/>
      <w:autoSpaceDN w:val="0"/>
      <w:adjustRightInd w:val="0"/>
      <w:spacing w:after="0" w:line="240" w:lineRule="auto"/>
    </w:pPr>
    <w:rPr>
      <w:rFonts w:ascii="ONHGM C+ Newton C San Pin" w:hAnsi="ONHGM C+ Newton C San Pin" w:cs="ONHGM C+ Newton C San Pin"/>
      <w:color w:val="000000"/>
      <w:sz w:val="24"/>
      <w:szCs w:val="24"/>
    </w:rPr>
  </w:style>
  <w:style w:type="character" w:customStyle="1" w:styleId="Zag11">
    <w:name w:val="Zag_11"/>
    <w:rsid w:val="00A01155"/>
    <w:rPr>
      <w:color w:val="000000"/>
      <w:w w:val="100"/>
    </w:rPr>
  </w:style>
  <w:style w:type="paragraph" w:customStyle="1" w:styleId="ab">
    <w:name w:val="Основной"/>
    <w:basedOn w:val="a"/>
    <w:link w:val="ac"/>
    <w:rsid w:val="00F35FAC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paragraph" w:customStyle="1" w:styleId="ad">
    <w:name w:val="Буллит"/>
    <w:basedOn w:val="ab"/>
    <w:link w:val="ae"/>
    <w:rsid w:val="00F35FAC"/>
    <w:pPr>
      <w:ind w:firstLine="244"/>
    </w:pPr>
  </w:style>
  <w:style w:type="paragraph" w:customStyle="1" w:styleId="4">
    <w:name w:val="Заг 4"/>
    <w:basedOn w:val="a"/>
    <w:rsid w:val="00F35FAC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f">
    <w:name w:val="Буллит Курсив"/>
    <w:basedOn w:val="ad"/>
    <w:link w:val="af0"/>
    <w:uiPriority w:val="99"/>
    <w:rsid w:val="00F35FAC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F35FAC"/>
    <w:pPr>
      <w:numPr>
        <w:numId w:val="19"/>
      </w:numPr>
      <w:spacing w:after="0" w:line="360" w:lineRule="auto"/>
      <w:ind w:left="0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c">
    <w:name w:val="Основной Знак"/>
    <w:link w:val="ab"/>
    <w:rsid w:val="00F35FAC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e">
    <w:name w:val="Буллит Знак"/>
    <w:basedOn w:val="ac"/>
    <w:link w:val="ad"/>
    <w:rsid w:val="00F35FAC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0">
    <w:name w:val="Буллит Курсив Знак"/>
    <w:link w:val="af"/>
    <w:uiPriority w:val="99"/>
    <w:rsid w:val="00F35FAC"/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table" w:customStyle="1" w:styleId="10">
    <w:name w:val="Сетка таблицы1"/>
    <w:basedOn w:val="a1"/>
    <w:next w:val="a4"/>
    <w:uiPriority w:val="59"/>
    <w:rsid w:val="00690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411DC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411DC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1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1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rsid w:val="00A01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Цитата1"/>
    <w:basedOn w:val="a"/>
    <w:rsid w:val="00A01155"/>
    <w:pPr>
      <w:suppressAutoHyphens/>
      <w:spacing w:after="0" w:line="480" w:lineRule="auto"/>
      <w:ind w:left="540" w:right="1418" w:firstLine="340"/>
      <w:jc w:val="both"/>
    </w:pPr>
    <w:rPr>
      <w:rFonts w:ascii="HA_Udr" w:eastAsia="Times New Roman" w:hAnsi="HA_Udr" w:cs="Calibri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unhideWhenUsed/>
    <w:rsid w:val="00A01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115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01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1155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01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1155"/>
    <w:rPr>
      <w:rFonts w:ascii="Tahoma" w:eastAsia="Calibri" w:hAnsi="Tahoma" w:cs="Tahoma"/>
      <w:sz w:val="16"/>
      <w:szCs w:val="16"/>
    </w:rPr>
  </w:style>
  <w:style w:type="paragraph" w:customStyle="1" w:styleId="dopmaterial">
    <w:name w:val="dop_material"/>
    <w:basedOn w:val="a"/>
    <w:rsid w:val="00A0115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Default">
    <w:name w:val="Default"/>
    <w:rsid w:val="00A01155"/>
    <w:pPr>
      <w:autoSpaceDE w:val="0"/>
      <w:autoSpaceDN w:val="0"/>
      <w:adjustRightInd w:val="0"/>
      <w:spacing w:after="0" w:line="240" w:lineRule="auto"/>
    </w:pPr>
    <w:rPr>
      <w:rFonts w:ascii="ONHGM C+ Newton C San Pin" w:hAnsi="ONHGM C+ Newton C San Pin" w:cs="ONHGM C+ Newton C San Pin"/>
      <w:color w:val="000000"/>
      <w:sz w:val="24"/>
      <w:szCs w:val="24"/>
    </w:rPr>
  </w:style>
  <w:style w:type="character" w:customStyle="1" w:styleId="Zag11">
    <w:name w:val="Zag_11"/>
    <w:rsid w:val="00A01155"/>
    <w:rPr>
      <w:color w:val="000000"/>
      <w:w w:val="100"/>
    </w:rPr>
  </w:style>
  <w:style w:type="paragraph" w:customStyle="1" w:styleId="ab">
    <w:name w:val="Основной"/>
    <w:basedOn w:val="a"/>
    <w:link w:val="ac"/>
    <w:rsid w:val="00F35FAC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paragraph" w:customStyle="1" w:styleId="ad">
    <w:name w:val="Буллит"/>
    <w:basedOn w:val="ab"/>
    <w:link w:val="ae"/>
    <w:rsid w:val="00F35FAC"/>
    <w:pPr>
      <w:ind w:firstLine="244"/>
    </w:pPr>
  </w:style>
  <w:style w:type="paragraph" w:customStyle="1" w:styleId="4">
    <w:name w:val="Заг 4"/>
    <w:basedOn w:val="a"/>
    <w:rsid w:val="00F35FAC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f">
    <w:name w:val="Буллит Курсив"/>
    <w:basedOn w:val="ad"/>
    <w:link w:val="af0"/>
    <w:uiPriority w:val="99"/>
    <w:rsid w:val="00F35FAC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F35FAC"/>
    <w:pPr>
      <w:numPr>
        <w:numId w:val="19"/>
      </w:numPr>
      <w:spacing w:after="0" w:line="360" w:lineRule="auto"/>
      <w:ind w:left="0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c">
    <w:name w:val="Основной Знак"/>
    <w:link w:val="ab"/>
    <w:rsid w:val="00F35FAC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e">
    <w:name w:val="Буллит Знак"/>
    <w:basedOn w:val="ac"/>
    <w:link w:val="ad"/>
    <w:rsid w:val="00F35FAC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0">
    <w:name w:val="Буллит Курсив Знак"/>
    <w:link w:val="af"/>
    <w:uiPriority w:val="99"/>
    <w:rsid w:val="00F35FAC"/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table" w:customStyle="1" w:styleId="10">
    <w:name w:val="Сетка таблицы1"/>
    <w:basedOn w:val="a1"/>
    <w:next w:val="a4"/>
    <w:uiPriority w:val="59"/>
    <w:rsid w:val="00690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411DC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411DC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16</Pages>
  <Words>5400</Words>
  <Characters>30781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7я</cp:lastModifiedBy>
  <cp:revision>23</cp:revision>
  <cp:lastPrinted>2020-11-09T06:22:00Z</cp:lastPrinted>
  <dcterms:created xsi:type="dcterms:W3CDTF">2019-03-31T06:19:00Z</dcterms:created>
  <dcterms:modified xsi:type="dcterms:W3CDTF">2021-09-28T09:05:00Z</dcterms:modified>
</cp:coreProperties>
</file>